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08" w:rsidRDefault="00A8303D" w:rsidP="00A830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3D">
        <w:rPr>
          <w:rFonts w:ascii="Times New Roman" w:hAnsi="Times New Roman" w:cs="Times New Roman"/>
          <w:b/>
          <w:bCs/>
          <w:sz w:val="28"/>
          <w:szCs w:val="28"/>
        </w:rPr>
        <w:t>Программа «Наш край» –</w:t>
      </w:r>
      <w:r w:rsidRPr="00A8303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система работы </w:t>
      </w:r>
      <w:r w:rsidRPr="00A8303D">
        <w:rPr>
          <w:rFonts w:ascii="Times New Roman" w:hAnsi="Times New Roman" w:cs="Times New Roman"/>
          <w:b/>
          <w:bCs/>
          <w:sz w:val="28"/>
          <w:szCs w:val="28"/>
        </w:rPr>
        <w:br/>
        <w:t>по духовно-нравственному и патриотическому воспитанию в ДОУ</w:t>
      </w:r>
    </w:p>
    <w:p w:rsidR="00413408" w:rsidRDefault="00413408" w:rsidP="001D16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2DFD" w:rsidRPr="00CE2DFD" w:rsidRDefault="00B154E3" w:rsidP="001D16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– о Родине</w:t>
      </w:r>
    </w:p>
    <w:p w:rsidR="00CE2DFD" w:rsidRDefault="00CE2DFD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B43">
        <w:rPr>
          <w:rFonts w:ascii="Times New Roman" w:hAnsi="Times New Roman" w:cs="Times New Roman"/>
          <w:sz w:val="28"/>
          <w:szCs w:val="28"/>
        </w:rPr>
        <w:t xml:space="preserve">Малая родина... У каждого она своя, но для всех это та путеводная звезда, которая многое определяет на протяжении всей жизни. И нет у человека ничего дороже, чем Родина, красота которой открылась ему </w:t>
      </w:r>
      <w:r>
        <w:rPr>
          <w:rFonts w:ascii="Times New Roman" w:hAnsi="Times New Roman" w:cs="Times New Roman"/>
          <w:sz w:val="28"/>
          <w:szCs w:val="28"/>
        </w:rPr>
        <w:t>однажды в детстве, как</w:t>
      </w:r>
      <w:r w:rsidRPr="002B7B43">
        <w:rPr>
          <w:rFonts w:ascii="Times New Roman" w:hAnsi="Times New Roman" w:cs="Times New Roman"/>
          <w:sz w:val="28"/>
          <w:szCs w:val="28"/>
        </w:rPr>
        <w:t xml:space="preserve"> чудо.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4E3" w:rsidRDefault="00B154E3" w:rsidP="001D165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1C4" w:rsidRPr="005F3DD5" w:rsidRDefault="007F51C4" w:rsidP="001D165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</w:p>
    <w:p w:rsidR="00CE2DFD" w:rsidRDefault="00CE2DFD" w:rsidP="001D165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B43">
        <w:rPr>
          <w:rFonts w:ascii="Times New Roman" w:hAnsi="Times New Roman" w:cs="Times New Roman"/>
          <w:sz w:val="28"/>
          <w:szCs w:val="28"/>
        </w:rPr>
        <w:t xml:space="preserve">Актуальность краеведения в д/саду обусловлена тем, что в современном обществе во многом утрачены нравственные и эстетические ориентиры подрастающего поколения. </w:t>
      </w:r>
      <w:r>
        <w:rPr>
          <w:sz w:val="28"/>
          <w:szCs w:val="28"/>
        </w:rPr>
        <w:t xml:space="preserve"> </w:t>
      </w:r>
      <w:r w:rsidR="007F51C4" w:rsidRPr="00CE2DFD">
        <w:rPr>
          <w:rFonts w:ascii="Times New Roman" w:hAnsi="Times New Roman" w:cs="Times New Roman"/>
          <w:sz w:val="28"/>
          <w:szCs w:val="28"/>
        </w:rPr>
        <w:t>Дошкольный возраст как период формирования  личности имеет огромные  потенциальные возможности для развития высших нравственных чувств,  становлени</w:t>
      </w:r>
      <w:r>
        <w:rPr>
          <w:rFonts w:ascii="Times New Roman" w:hAnsi="Times New Roman" w:cs="Times New Roman"/>
          <w:sz w:val="28"/>
          <w:szCs w:val="28"/>
        </w:rPr>
        <w:t>я ценностного отношения к окружающему миру</w:t>
      </w:r>
      <w:r w:rsidR="007F51C4" w:rsidRPr="00CE2DFD">
        <w:rPr>
          <w:rFonts w:ascii="Times New Roman" w:hAnsi="Times New Roman" w:cs="Times New Roman"/>
          <w:sz w:val="28"/>
          <w:szCs w:val="28"/>
        </w:rPr>
        <w:t>.</w:t>
      </w:r>
      <w:r w:rsidRPr="00CE2DFD">
        <w:rPr>
          <w:rFonts w:ascii="Times New Roman" w:hAnsi="Times New Roman" w:cs="Times New Roman"/>
          <w:sz w:val="28"/>
          <w:szCs w:val="28"/>
        </w:rPr>
        <w:t xml:space="preserve"> Чувство Родины начинается с восхищения тем, что видит перед собой ребенок, чему он изумляется и что вызывает отклик в его душе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2DFD">
        <w:rPr>
          <w:rFonts w:ascii="Times New Roman" w:hAnsi="Times New Roman" w:cs="Times New Roman"/>
          <w:sz w:val="28"/>
          <w:szCs w:val="28"/>
        </w:rPr>
        <w:t xml:space="preserve">И хотя многие впечатления еще не осознаны им глубоко, но, пропущенные через детское восприятие, они играют огромную </w:t>
      </w:r>
      <w:r>
        <w:rPr>
          <w:rFonts w:ascii="Times New Roman" w:hAnsi="Times New Roman" w:cs="Times New Roman"/>
          <w:sz w:val="28"/>
          <w:szCs w:val="28"/>
        </w:rPr>
        <w:t>роль в воспитании гражданственности и патриотизма</w:t>
      </w:r>
      <w:r w:rsidRPr="00CE2DF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Знакомясь с родным краем, ребенок  начинает любить его и сохраняет это чувство на всю жизнь.</w:t>
      </w:r>
    </w:p>
    <w:p w:rsidR="00B154E3" w:rsidRDefault="00B154E3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DFD" w:rsidRPr="00CE2DFD" w:rsidRDefault="00CE2DFD" w:rsidP="001D16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DFD">
        <w:rPr>
          <w:rFonts w:ascii="Times New Roman" w:hAnsi="Times New Roman" w:cs="Times New Roman"/>
          <w:b/>
          <w:sz w:val="28"/>
          <w:szCs w:val="28"/>
        </w:rPr>
        <w:t>Краеведение – социально-зн</w:t>
      </w:r>
      <w:r>
        <w:rPr>
          <w:rFonts w:ascii="Times New Roman" w:hAnsi="Times New Roman" w:cs="Times New Roman"/>
          <w:b/>
          <w:sz w:val="28"/>
          <w:szCs w:val="28"/>
        </w:rPr>
        <w:t>ачимое направление работы в ДОУ</w:t>
      </w:r>
    </w:p>
    <w:p w:rsidR="007F51C4" w:rsidRDefault="007F51C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«Наш край» разработана </w:t>
      </w:r>
    </w:p>
    <w:p w:rsidR="00CE2DFD" w:rsidRDefault="007F51C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 социокультурных,  исторических, географических, природных о</w:t>
      </w:r>
      <w:r w:rsidR="00CE2DFD">
        <w:rPr>
          <w:rFonts w:ascii="Times New Roman" w:hAnsi="Times New Roman" w:cs="Times New Roman"/>
          <w:sz w:val="28"/>
          <w:szCs w:val="28"/>
        </w:rPr>
        <w:t>собенностей  Тутаевского района и представляет собой целостную систему духовно-нравственного и патриотического воспитания в ДОУ.</w:t>
      </w:r>
    </w:p>
    <w:p w:rsidR="00CE2DFD" w:rsidRPr="00CE2DFD" w:rsidRDefault="00CE2DFD" w:rsidP="001D16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B43">
        <w:rPr>
          <w:rFonts w:ascii="Times New Roman" w:hAnsi="Times New Roman" w:cs="Times New Roman"/>
          <w:sz w:val="28"/>
          <w:szCs w:val="28"/>
        </w:rPr>
        <w:t xml:space="preserve">Местонахождение нашего края в центре культурного наследия России, на неповторимой, уникальной исторической земле дает нам, педагогам  возможность формирования </w:t>
      </w:r>
      <w:r>
        <w:rPr>
          <w:rFonts w:ascii="Times New Roman" w:hAnsi="Times New Roman" w:cs="Times New Roman"/>
          <w:sz w:val="28"/>
          <w:szCs w:val="28"/>
        </w:rPr>
        <w:t>личности юного патриота.</w:t>
      </w:r>
    </w:p>
    <w:p w:rsidR="001D1656" w:rsidRDefault="007F51C4" w:rsidP="001D1656">
      <w:pPr>
        <w:pStyle w:val="a3"/>
        <w:jc w:val="both"/>
        <w:rPr>
          <w:sz w:val="28"/>
          <w:szCs w:val="28"/>
        </w:rPr>
      </w:pPr>
      <w:r w:rsidRPr="008C213C">
        <w:rPr>
          <w:rFonts w:ascii="Times New Roman" w:hAnsi="Times New Roman" w:cs="Times New Roman"/>
          <w:sz w:val="28"/>
          <w:szCs w:val="28"/>
        </w:rPr>
        <w:t>Введение в основную общеобразовательную программу  регионального компонента предусматривает приобщение ребенка к малой родине: ее природе, культурно-историческому наследию, н</w:t>
      </w:r>
      <w:r w:rsidR="00CE2DFD" w:rsidRPr="008C213C">
        <w:rPr>
          <w:rFonts w:ascii="Times New Roman" w:hAnsi="Times New Roman" w:cs="Times New Roman"/>
          <w:sz w:val="28"/>
          <w:szCs w:val="28"/>
        </w:rPr>
        <w:t>ародным традициям,  вовлечение</w:t>
      </w:r>
      <w:r w:rsidRPr="008C213C">
        <w:rPr>
          <w:rFonts w:ascii="Times New Roman" w:hAnsi="Times New Roman" w:cs="Times New Roman"/>
          <w:sz w:val="28"/>
          <w:szCs w:val="28"/>
        </w:rPr>
        <w:t xml:space="preserve">  </w:t>
      </w:r>
      <w:r w:rsidR="00CE2DFD" w:rsidRPr="008C213C">
        <w:rPr>
          <w:rFonts w:ascii="Times New Roman" w:hAnsi="Times New Roman" w:cs="Times New Roman"/>
          <w:sz w:val="28"/>
          <w:szCs w:val="28"/>
        </w:rPr>
        <w:t xml:space="preserve">их в поисковую, исследовательскую,      общественно-полезную </w:t>
      </w:r>
      <w:r w:rsidRPr="008C213C">
        <w:rPr>
          <w:rFonts w:ascii="Times New Roman" w:hAnsi="Times New Roman" w:cs="Times New Roman"/>
          <w:sz w:val="28"/>
          <w:szCs w:val="28"/>
        </w:rPr>
        <w:t>деятельность.</w:t>
      </w:r>
      <w:r w:rsidR="00B154E3">
        <w:rPr>
          <w:sz w:val="28"/>
          <w:szCs w:val="28"/>
        </w:rPr>
        <w:t xml:space="preserve">  </w:t>
      </w:r>
    </w:p>
    <w:p w:rsidR="001D1656" w:rsidRDefault="001D1656" w:rsidP="001D1656">
      <w:pPr>
        <w:pStyle w:val="a3"/>
        <w:jc w:val="both"/>
        <w:rPr>
          <w:sz w:val="28"/>
          <w:szCs w:val="28"/>
        </w:rPr>
      </w:pPr>
    </w:p>
    <w:p w:rsidR="00736B0F" w:rsidRPr="00736B0F" w:rsidRDefault="00736B0F" w:rsidP="001D16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B0F">
        <w:rPr>
          <w:rFonts w:ascii="Times New Roman" w:hAnsi="Times New Roman" w:cs="Times New Roman"/>
          <w:b/>
          <w:sz w:val="28"/>
          <w:szCs w:val="28"/>
        </w:rPr>
        <w:t>Основные нап</w:t>
      </w:r>
      <w:r>
        <w:rPr>
          <w:rFonts w:ascii="Times New Roman" w:hAnsi="Times New Roman" w:cs="Times New Roman"/>
          <w:b/>
          <w:sz w:val="28"/>
          <w:szCs w:val="28"/>
        </w:rPr>
        <w:t>равления и содержание программы</w:t>
      </w:r>
    </w:p>
    <w:p w:rsidR="00736B0F" w:rsidRPr="00736B0F" w:rsidRDefault="00736B0F" w:rsidP="001D16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B0F">
        <w:rPr>
          <w:rFonts w:ascii="Times New Roman" w:hAnsi="Times New Roman" w:cs="Times New Roman"/>
          <w:b/>
          <w:i/>
          <w:sz w:val="28"/>
          <w:szCs w:val="28"/>
        </w:rPr>
        <w:t>Моя семья</w:t>
      </w:r>
    </w:p>
    <w:p w:rsidR="00C643D4" w:rsidRDefault="00736B0F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B0F">
        <w:rPr>
          <w:rFonts w:ascii="Times New Roman" w:hAnsi="Times New Roman" w:cs="Times New Roman"/>
          <w:sz w:val="28"/>
          <w:szCs w:val="28"/>
        </w:rPr>
        <w:t xml:space="preserve">С чего  начинается Родина?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B0F">
        <w:rPr>
          <w:rFonts w:ascii="Times New Roman" w:hAnsi="Times New Roman" w:cs="Times New Roman"/>
          <w:sz w:val="28"/>
          <w:szCs w:val="28"/>
        </w:rPr>
        <w:t xml:space="preserve">Прежде всего – с родного дома, озаренного теплом и светом  родительской любви, поэтому первый раздел 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36B0F">
        <w:rPr>
          <w:rFonts w:ascii="Times New Roman" w:hAnsi="Times New Roman" w:cs="Times New Roman"/>
          <w:sz w:val="28"/>
          <w:szCs w:val="28"/>
        </w:rPr>
        <w:t>посвящается  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B0F">
        <w:rPr>
          <w:rFonts w:ascii="Times New Roman" w:hAnsi="Times New Roman" w:cs="Times New Roman"/>
          <w:sz w:val="28"/>
          <w:szCs w:val="28"/>
        </w:rPr>
        <w:t xml:space="preserve">Содержание этого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736B0F">
        <w:rPr>
          <w:rFonts w:ascii="Times New Roman" w:hAnsi="Times New Roman" w:cs="Times New Roman"/>
          <w:sz w:val="28"/>
          <w:szCs w:val="28"/>
        </w:rPr>
        <w:t>предполагает  исследование следующих тем: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656">
        <w:rPr>
          <w:rFonts w:ascii="Times New Roman" w:hAnsi="Times New Roman" w:cs="Times New Roman"/>
          <w:sz w:val="28"/>
          <w:szCs w:val="28"/>
        </w:rPr>
        <w:t>«Родительский дом</w:t>
      </w:r>
      <w:r w:rsidRPr="00736B0F">
        <w:rPr>
          <w:rFonts w:ascii="Times New Roman" w:hAnsi="Times New Roman" w:cs="Times New Roman"/>
          <w:sz w:val="28"/>
          <w:szCs w:val="28"/>
        </w:rPr>
        <w:t xml:space="preserve">», «Мое  родословное древо», </w:t>
      </w:r>
      <w:r w:rsidR="001D16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6B0F">
        <w:rPr>
          <w:rFonts w:ascii="Times New Roman" w:hAnsi="Times New Roman" w:cs="Times New Roman"/>
          <w:sz w:val="28"/>
          <w:szCs w:val="28"/>
        </w:rPr>
        <w:t>Наши  семейные традиции».</w:t>
      </w:r>
      <w:r w:rsidR="00B154E3">
        <w:rPr>
          <w:rFonts w:ascii="Times New Roman" w:hAnsi="Times New Roman" w:cs="Times New Roman"/>
          <w:sz w:val="28"/>
          <w:szCs w:val="28"/>
        </w:rPr>
        <w:t xml:space="preserve"> </w:t>
      </w:r>
      <w:r w:rsidRPr="00736B0F">
        <w:rPr>
          <w:rFonts w:ascii="Times New Roman" w:hAnsi="Times New Roman" w:cs="Times New Roman"/>
          <w:sz w:val="28"/>
          <w:szCs w:val="28"/>
        </w:rPr>
        <w:t xml:space="preserve">Очень ценной является информация, отражающая семью на страницах истории родного края. Сведения из  </w:t>
      </w:r>
      <w:r w:rsidRPr="00736B0F">
        <w:rPr>
          <w:rFonts w:ascii="Times New Roman" w:hAnsi="Times New Roman" w:cs="Times New Roman"/>
          <w:sz w:val="28"/>
          <w:szCs w:val="28"/>
        </w:rPr>
        <w:lastRenderedPageBreak/>
        <w:t>семейного  архива (фотографии,  награды, вырезки из га</w:t>
      </w:r>
      <w:r>
        <w:rPr>
          <w:rFonts w:ascii="Times New Roman" w:hAnsi="Times New Roman" w:cs="Times New Roman"/>
          <w:sz w:val="28"/>
          <w:szCs w:val="28"/>
        </w:rPr>
        <w:t>зет, семейные  реликвии.) вызываю</w:t>
      </w:r>
      <w:r w:rsidRPr="00736B0F">
        <w:rPr>
          <w:rFonts w:ascii="Times New Roman" w:hAnsi="Times New Roman" w:cs="Times New Roman"/>
          <w:sz w:val="28"/>
          <w:szCs w:val="28"/>
        </w:rPr>
        <w:t>т  у ребенка чувство гордости и уважения к своим  предкам.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B0F">
        <w:rPr>
          <w:rFonts w:ascii="Times New Roman" w:hAnsi="Times New Roman" w:cs="Times New Roman"/>
          <w:sz w:val="28"/>
          <w:szCs w:val="28"/>
        </w:rPr>
        <w:t>Наследование нравственных ценностей в семье  –  есть самый естественный, а потому и самый верный сп</w:t>
      </w:r>
      <w:r w:rsidR="001D1656">
        <w:rPr>
          <w:rFonts w:ascii="Times New Roman" w:hAnsi="Times New Roman" w:cs="Times New Roman"/>
          <w:sz w:val="28"/>
          <w:szCs w:val="28"/>
        </w:rPr>
        <w:t>особ патриотического воспитания.</w:t>
      </w:r>
      <w:r w:rsidRPr="0073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3C" w:rsidRPr="00C643D4" w:rsidRDefault="008C213C" w:rsidP="00C643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B0F">
        <w:rPr>
          <w:rFonts w:ascii="Times New Roman" w:hAnsi="Times New Roman" w:cs="Times New Roman"/>
          <w:b/>
          <w:i/>
          <w:sz w:val="28"/>
          <w:szCs w:val="28"/>
        </w:rPr>
        <w:t>Природа родного края</w:t>
      </w:r>
    </w:p>
    <w:p w:rsidR="00C643D4" w:rsidRDefault="00CD0102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02">
        <w:rPr>
          <w:rFonts w:ascii="Times New Roman" w:hAnsi="Times New Roman" w:cs="Times New Roman"/>
          <w:sz w:val="28"/>
          <w:szCs w:val="28"/>
        </w:rPr>
        <w:t>Природа – важный фактор в воспитании патриотизма.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02">
        <w:rPr>
          <w:rFonts w:ascii="Times New Roman" w:hAnsi="Times New Roman" w:cs="Times New Roman"/>
          <w:sz w:val="28"/>
          <w:szCs w:val="28"/>
        </w:rPr>
        <w:t>Она рано входит в  жизнь ребенка, доступна и понятна ему.</w:t>
      </w:r>
      <w:r w:rsidR="00B154E3">
        <w:rPr>
          <w:rFonts w:ascii="Times New Roman" w:hAnsi="Times New Roman" w:cs="Times New Roman"/>
          <w:sz w:val="28"/>
          <w:szCs w:val="28"/>
        </w:rPr>
        <w:t xml:space="preserve"> </w:t>
      </w:r>
      <w:r w:rsidRPr="00C643D4">
        <w:rPr>
          <w:rFonts w:ascii="Times New Roman" w:hAnsi="Times New Roman" w:cs="Times New Roman"/>
          <w:i/>
          <w:sz w:val="28"/>
          <w:szCs w:val="28"/>
        </w:rPr>
        <w:t>«В первом своем проявлении патриотизм не имеет другой формы, кроме пристрастия к полям и холмам родным».</w:t>
      </w:r>
      <w:r w:rsidRPr="00CD0102">
        <w:rPr>
          <w:rFonts w:ascii="Times New Roman" w:hAnsi="Times New Roman" w:cs="Times New Roman"/>
          <w:sz w:val="28"/>
          <w:szCs w:val="28"/>
        </w:rPr>
        <w:t xml:space="preserve"> - писал К.Ушинский</w:t>
      </w:r>
      <w:r w:rsidR="00C643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102" w:rsidRPr="00CD0102" w:rsidRDefault="00CD0102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02">
        <w:rPr>
          <w:rFonts w:ascii="Times New Roman" w:hAnsi="Times New Roman" w:cs="Times New Roman"/>
          <w:sz w:val="28"/>
          <w:szCs w:val="28"/>
        </w:rPr>
        <w:t xml:space="preserve">Чувство Родины начинается с умения видеть красоту родной природы. </w:t>
      </w:r>
    </w:p>
    <w:p w:rsidR="00CD0102" w:rsidRPr="00CD0102" w:rsidRDefault="00CD0102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02">
        <w:rPr>
          <w:rFonts w:ascii="Times New Roman" w:hAnsi="Times New Roman" w:cs="Times New Roman"/>
          <w:sz w:val="28"/>
          <w:szCs w:val="28"/>
        </w:rPr>
        <w:t>В мире есть страны, где природа ярче наших полей и лугов, но красота родной земли  должна стать для наших детей самой дорогой.</w:t>
      </w:r>
    </w:p>
    <w:p w:rsidR="00CD0102" w:rsidRPr="00CD0102" w:rsidRDefault="00CD0102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02">
        <w:rPr>
          <w:rFonts w:ascii="Times New Roman" w:hAnsi="Times New Roman" w:cs="Times New Roman"/>
          <w:sz w:val="28"/>
          <w:szCs w:val="28"/>
        </w:rPr>
        <w:t>Наш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02">
        <w:rPr>
          <w:rFonts w:ascii="Times New Roman" w:hAnsi="Times New Roman" w:cs="Times New Roman"/>
          <w:sz w:val="28"/>
          <w:szCs w:val="28"/>
        </w:rPr>
        <w:t xml:space="preserve">– один из самых красивых  и живописных городов  на Верхней Волге. Он стоит на семи холмах.  Береговые кручи, леса и луга, широкое волжское раздолье – полны поэзии и очарования. </w:t>
      </w:r>
    </w:p>
    <w:p w:rsidR="00CD0102" w:rsidRPr="00CD0102" w:rsidRDefault="00CD0102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102">
        <w:rPr>
          <w:rFonts w:ascii="Times New Roman" w:hAnsi="Times New Roman" w:cs="Times New Roman"/>
          <w:sz w:val="28"/>
          <w:szCs w:val="28"/>
        </w:rPr>
        <w:t>Изучая природу родного края, мы отмечаем  его географическое положение, знакомимся с топонимикой  (названиями водоемов, окрестностей),  любуемся природными лан</w:t>
      </w:r>
      <w:r>
        <w:rPr>
          <w:rFonts w:ascii="Times New Roman" w:hAnsi="Times New Roman" w:cs="Times New Roman"/>
          <w:sz w:val="28"/>
          <w:szCs w:val="28"/>
        </w:rPr>
        <w:t xml:space="preserve">дшафтами  в разное время года, </w:t>
      </w:r>
      <w:r w:rsidR="00B154E3">
        <w:rPr>
          <w:rFonts w:ascii="Times New Roman" w:hAnsi="Times New Roman" w:cs="Times New Roman"/>
          <w:sz w:val="28"/>
          <w:szCs w:val="28"/>
        </w:rPr>
        <w:t>изучаем многообразие</w:t>
      </w:r>
      <w:r>
        <w:rPr>
          <w:rFonts w:ascii="Times New Roman" w:hAnsi="Times New Roman" w:cs="Times New Roman"/>
          <w:sz w:val="28"/>
          <w:szCs w:val="28"/>
        </w:rPr>
        <w:t xml:space="preserve">  растительного и животного мира. </w:t>
      </w:r>
      <w:r w:rsidR="00B154E3">
        <w:rPr>
          <w:rFonts w:ascii="Times New Roman" w:hAnsi="Times New Roman" w:cs="Times New Roman"/>
          <w:sz w:val="28"/>
          <w:szCs w:val="28"/>
        </w:rPr>
        <w:t xml:space="preserve">В </w:t>
      </w:r>
      <w:r w:rsidRPr="00CD0102">
        <w:rPr>
          <w:rFonts w:ascii="Times New Roman" w:hAnsi="Times New Roman" w:cs="Times New Roman"/>
          <w:sz w:val="28"/>
          <w:szCs w:val="28"/>
        </w:rPr>
        <w:t xml:space="preserve">этом направлении предполагается  тесное сотрудничество  детского сада и семьи в плане пропаганды экологической культуры,  в организации совместной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0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и озеленению территории, в </w:t>
      </w:r>
      <w:r w:rsidRPr="00CD0102">
        <w:rPr>
          <w:rFonts w:ascii="Times New Roman" w:hAnsi="Times New Roman" w:cs="Times New Roman"/>
          <w:sz w:val="28"/>
          <w:szCs w:val="28"/>
        </w:rPr>
        <w:t>участии в различных природоохранных акциях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0102">
        <w:rPr>
          <w:rFonts w:ascii="Times New Roman" w:hAnsi="Times New Roman" w:cs="Times New Roman"/>
          <w:sz w:val="28"/>
          <w:szCs w:val="28"/>
        </w:rPr>
        <w:t>«Чистый город», «Поможем Волге», «Клумба в подарок»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0102">
        <w:rPr>
          <w:rFonts w:ascii="Times New Roman" w:hAnsi="Times New Roman" w:cs="Times New Roman"/>
          <w:sz w:val="28"/>
          <w:szCs w:val="28"/>
        </w:rPr>
        <w:t>«Поможем</w:t>
      </w:r>
      <w:r>
        <w:rPr>
          <w:rFonts w:ascii="Times New Roman" w:hAnsi="Times New Roman" w:cs="Times New Roman"/>
          <w:sz w:val="28"/>
          <w:szCs w:val="28"/>
        </w:rPr>
        <w:t xml:space="preserve"> птицам», «Защитим беззащитных», </w:t>
      </w:r>
      <w:r w:rsidRPr="00CD0102">
        <w:rPr>
          <w:rFonts w:ascii="Times New Roman" w:hAnsi="Times New Roman" w:cs="Times New Roman"/>
          <w:sz w:val="28"/>
          <w:szCs w:val="28"/>
        </w:rPr>
        <w:t>«Природа и фантазия»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102" w:rsidRDefault="00CD0102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13C" w:rsidRPr="00CD0102" w:rsidRDefault="008C213C" w:rsidP="001D16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102">
        <w:rPr>
          <w:rFonts w:ascii="Times New Roman" w:hAnsi="Times New Roman" w:cs="Times New Roman"/>
          <w:b/>
          <w:i/>
          <w:sz w:val="28"/>
          <w:szCs w:val="28"/>
        </w:rPr>
        <w:t>Путешествие в историю</w:t>
      </w:r>
    </w:p>
    <w:p w:rsidR="00CD0102" w:rsidRPr="008C213C" w:rsidRDefault="00CD0102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13C">
        <w:rPr>
          <w:rFonts w:ascii="Times New Roman" w:hAnsi="Times New Roman" w:cs="Times New Roman"/>
          <w:sz w:val="28"/>
          <w:szCs w:val="28"/>
        </w:rPr>
        <w:t>Каждый уголок родного края хранит в себе память вековых событий. Невозможно их полюбить, оберегать, не зная  их су</w:t>
      </w:r>
      <w:r>
        <w:rPr>
          <w:rFonts w:ascii="Times New Roman" w:hAnsi="Times New Roman" w:cs="Times New Roman"/>
          <w:sz w:val="28"/>
          <w:szCs w:val="28"/>
        </w:rPr>
        <w:t>дьбы, их исторического прошлого</w:t>
      </w:r>
      <w:r w:rsidRPr="008C213C">
        <w:rPr>
          <w:rFonts w:ascii="Times New Roman" w:hAnsi="Times New Roman" w:cs="Times New Roman"/>
          <w:sz w:val="28"/>
          <w:szCs w:val="28"/>
        </w:rPr>
        <w:t xml:space="preserve">. Чем лучше дети будут знать прошлое, тем лучше поймут значение того, что происходит сегодня, тем яснее представят будущее. </w:t>
      </w:r>
    </w:p>
    <w:p w:rsidR="00B154E3" w:rsidRDefault="00B154E3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этого блока формируют  первые представления детей об истории возникновения  города,  о старинной архитектуре, о ремеслах и промыслах,   о быте и народных традициях,  о национальном костюме и народной игрушке.</w:t>
      </w:r>
    </w:p>
    <w:p w:rsidR="00DD37B9" w:rsidRPr="00DD37B9" w:rsidRDefault="00DD37B9" w:rsidP="001D16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37B9" w:rsidRPr="00DD37B9" w:rsidRDefault="00DD37B9" w:rsidP="001D16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«Их именами славен край»</w:t>
      </w:r>
    </w:p>
    <w:p w:rsidR="00DD37B9" w:rsidRPr="008C213C" w:rsidRDefault="00DD37B9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13C">
        <w:rPr>
          <w:rFonts w:ascii="Times New Roman" w:hAnsi="Times New Roman" w:cs="Times New Roman"/>
          <w:sz w:val="28"/>
          <w:szCs w:val="28"/>
        </w:rPr>
        <w:t>«Главное богатство – это люди…» писал К.В. Конюшев, поэтому каждый момент ознакомления с родным краем должен быть пронизан воспитанием уважения к человеку – защитнику, труженику, достойному гражданину.</w:t>
      </w:r>
    </w:p>
    <w:p w:rsidR="00DD37B9" w:rsidRDefault="00DD37B9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13C">
        <w:rPr>
          <w:rFonts w:ascii="Times New Roman" w:hAnsi="Times New Roman" w:cs="Times New Roman"/>
          <w:sz w:val="28"/>
          <w:szCs w:val="28"/>
        </w:rPr>
        <w:t xml:space="preserve">Люди нашего края внесли огромный вклад в развитие страны: науку, культуру, народное хозяйство. Их жизнь являет собой пример беззаветного служения своему Отечеству и народу. </w:t>
      </w:r>
    </w:p>
    <w:p w:rsidR="00DD37B9" w:rsidRPr="00C643D4" w:rsidRDefault="00C643D4" w:rsidP="001D165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D37B9">
        <w:rPr>
          <w:rFonts w:ascii="Times New Roman" w:hAnsi="Times New Roman" w:cs="Times New Roman"/>
          <w:sz w:val="28"/>
          <w:szCs w:val="28"/>
        </w:rPr>
        <w:t xml:space="preserve"> нашем крае есть имена, которые известны  не только в своей стране, но и далеко за ее пределами.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B9" w:rsidRPr="00C643D4">
        <w:rPr>
          <w:rFonts w:ascii="Times New Roman" w:hAnsi="Times New Roman" w:cs="Times New Roman"/>
          <w:i/>
          <w:sz w:val="28"/>
          <w:szCs w:val="28"/>
        </w:rPr>
        <w:t xml:space="preserve">(Ф.Ушаков, В. Терешкова, Ф. Толбухин, ученый-зоолог Л.П. Сабанеев, </w:t>
      </w:r>
      <w:r w:rsidRPr="00C643D4">
        <w:rPr>
          <w:rFonts w:ascii="Times New Roman" w:hAnsi="Times New Roman" w:cs="Times New Roman"/>
          <w:i/>
          <w:sz w:val="28"/>
          <w:szCs w:val="28"/>
        </w:rPr>
        <w:t>к</w:t>
      </w:r>
      <w:r w:rsidR="00DD37B9" w:rsidRPr="00C643D4">
        <w:rPr>
          <w:rFonts w:ascii="Times New Roman" w:hAnsi="Times New Roman" w:cs="Times New Roman"/>
          <w:i/>
          <w:sz w:val="28"/>
          <w:szCs w:val="28"/>
        </w:rPr>
        <w:t>рестьянский поэт Ф.Н. Слепушкин и другие)</w:t>
      </w:r>
    </w:p>
    <w:p w:rsidR="00DD37B9" w:rsidRDefault="00DD37B9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событий, которое глубоко отпечаталось в истории всего человечества,  является для нашей Родины  Великая Отечественная война, и </w:t>
      </w:r>
    </w:p>
    <w:p w:rsidR="00DD37B9" w:rsidRDefault="00DD37B9" w:rsidP="001D16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память  о ней передается из поколения в поколение.</w:t>
      </w:r>
    </w:p>
    <w:p w:rsidR="00DD37B9" w:rsidRDefault="00DD37B9" w:rsidP="001D16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задача – помочь детям (в адекватных возрастным возможностям формах)  понять, как в суровых испытаниях военного времени проявлялись лучшие черты  людей: высокий патриотизм, исключительное мужество, героизм, трудолюбие. </w:t>
      </w:r>
    </w:p>
    <w:p w:rsidR="00DD37B9" w:rsidRDefault="00DD37B9" w:rsidP="001D16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Днем Победы мы рассказываем детям о </w:t>
      </w:r>
      <w:r w:rsidR="00C643D4">
        <w:rPr>
          <w:sz w:val="28"/>
          <w:szCs w:val="28"/>
        </w:rPr>
        <w:t>подвигах наших земляков – героях</w:t>
      </w:r>
      <w:r>
        <w:rPr>
          <w:sz w:val="28"/>
          <w:szCs w:val="28"/>
        </w:rPr>
        <w:t xml:space="preserve"> Советского Союза и о тех защитниках и тружениках тыла, кому мы обязаны миром на нашей Земле. </w:t>
      </w:r>
    </w:p>
    <w:p w:rsidR="00DD37B9" w:rsidRDefault="00DD37B9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Раскрывая перед детьми современный облик род</w:t>
      </w:r>
      <w:r w:rsidR="00C643D4">
        <w:rPr>
          <w:rFonts w:ascii="Times New Roman" w:hAnsi="Times New Roman" w:cs="Times New Roman"/>
          <w:sz w:val="28"/>
          <w:szCs w:val="28"/>
        </w:rPr>
        <w:t xml:space="preserve">ного края, мы рассказываем о </w:t>
      </w:r>
      <w:r>
        <w:rPr>
          <w:rFonts w:ascii="Times New Roman" w:hAnsi="Times New Roman" w:cs="Times New Roman"/>
          <w:sz w:val="28"/>
          <w:szCs w:val="28"/>
        </w:rPr>
        <w:t xml:space="preserve"> людях, которые своим умом, талантом, трудолюбием  достигли  признания и уважения, удостоились звания  «Почетный гражданин города Тутаева».</w:t>
      </w:r>
    </w:p>
    <w:p w:rsidR="00C643D4" w:rsidRDefault="00C643D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37B9" w:rsidRPr="00C643D4" w:rsidRDefault="00DD37B9" w:rsidP="001D16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3D4">
        <w:rPr>
          <w:rFonts w:ascii="Times New Roman" w:hAnsi="Times New Roman" w:cs="Times New Roman"/>
          <w:b/>
          <w:i/>
          <w:sz w:val="28"/>
          <w:szCs w:val="28"/>
        </w:rPr>
        <w:t>Встречи с прекрасным</w:t>
      </w:r>
    </w:p>
    <w:p w:rsidR="00DD37B9" w:rsidRPr="00DD37B9" w:rsidRDefault="00C643D4" w:rsidP="001D1656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643D4">
        <w:rPr>
          <w:rFonts w:ascii="Times New Roman" w:hAnsi="Times New Roman" w:cs="Times New Roman"/>
          <w:sz w:val="28"/>
          <w:szCs w:val="28"/>
        </w:rPr>
        <w:t>Дошедшее до нас культурное  наследие Романово-Борисоглебского края уникально и очень ценно для осуществления нравственно-патриотического воспитания, потому что, как писал В.Сухомлинский: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7B9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DD37B9">
        <w:rPr>
          <w:rFonts w:ascii="Times New Roman" w:hAnsi="Times New Roman" w:cs="Times New Roman"/>
          <w:bCs/>
          <w:sz w:val="28"/>
          <w:szCs w:val="28"/>
        </w:rPr>
        <w:t>…</w:t>
      </w:r>
      <w:r w:rsidR="00DD37B9">
        <w:rPr>
          <w:rFonts w:ascii="Times New Roman" w:hAnsi="Times New Roman" w:cs="Times New Roman"/>
          <w:bCs/>
          <w:i/>
          <w:sz w:val="28"/>
          <w:szCs w:val="28"/>
        </w:rPr>
        <w:t>понимание и чувствование величия, могущества Родины приходит к человеку постепенно и имеет  своими истоками красоту».</w:t>
      </w:r>
    </w:p>
    <w:p w:rsidR="00C643D4" w:rsidRDefault="00C643D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3D4">
        <w:rPr>
          <w:rFonts w:ascii="Times New Roman" w:hAnsi="Times New Roman" w:cs="Times New Roman"/>
          <w:sz w:val="28"/>
          <w:szCs w:val="28"/>
        </w:rPr>
        <w:t xml:space="preserve">Приобщение к духовным ценностям </w:t>
      </w:r>
      <w:r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Pr="00C643D4">
        <w:rPr>
          <w:rFonts w:ascii="Times New Roman" w:hAnsi="Times New Roman" w:cs="Times New Roman"/>
          <w:sz w:val="28"/>
          <w:szCs w:val="28"/>
        </w:rPr>
        <w:t xml:space="preserve"> с малых лет,  когда возможно подлинное, искреннее погружение в истоки народного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B9" w:rsidRPr="00736B0F">
        <w:rPr>
          <w:rFonts w:ascii="Times New Roman" w:hAnsi="Times New Roman" w:cs="Times New Roman"/>
          <w:sz w:val="28"/>
          <w:szCs w:val="28"/>
        </w:rPr>
        <w:t xml:space="preserve">Наш народ сквозь сито веков просеял свое культурное достояние, оставив нам самое ценное в художественных промыслах, живописи, декоративно-прикладном искусстве, фольклоре.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D37B9" w:rsidRDefault="00DD37B9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B0F">
        <w:rPr>
          <w:rFonts w:ascii="Times New Roman" w:hAnsi="Times New Roman" w:cs="Times New Roman"/>
          <w:sz w:val="28"/>
          <w:szCs w:val="28"/>
        </w:rPr>
        <w:t>Встречи с прекрасным – это  знакомство с творчеством местных художников,  народных умельцев,  посещение концертов творческих коллективов города и района. Особое внимание в реализации программы  уделяется использованию литерату</w:t>
      </w:r>
      <w:r w:rsidR="00C643D4">
        <w:rPr>
          <w:rFonts w:ascii="Times New Roman" w:hAnsi="Times New Roman" w:cs="Times New Roman"/>
          <w:sz w:val="28"/>
          <w:szCs w:val="28"/>
        </w:rPr>
        <w:t xml:space="preserve">рного творчества местных поэтов: К.В.Конюшева, Г.Н.Литвиновой, Е.В.Савиновой. </w:t>
      </w:r>
      <w:r w:rsidR="00C643D4" w:rsidRPr="00C643D4">
        <w:rPr>
          <w:rFonts w:ascii="Times New Roman" w:hAnsi="Times New Roman" w:cs="Times New Roman"/>
          <w:sz w:val="28"/>
          <w:szCs w:val="28"/>
        </w:rPr>
        <w:t>Это люди, безгранично влюбленные в свой родной край, очарованные его красотой, увлеченные его историей.</w:t>
      </w:r>
      <w:r w:rsidR="00C643D4">
        <w:rPr>
          <w:rFonts w:ascii="Times New Roman" w:hAnsi="Times New Roman" w:cs="Times New Roman"/>
          <w:sz w:val="28"/>
          <w:szCs w:val="28"/>
        </w:rPr>
        <w:t xml:space="preserve"> </w:t>
      </w:r>
      <w:r w:rsidRPr="00736B0F">
        <w:rPr>
          <w:rFonts w:ascii="Times New Roman" w:hAnsi="Times New Roman" w:cs="Times New Roman"/>
          <w:sz w:val="28"/>
          <w:szCs w:val="28"/>
        </w:rPr>
        <w:t xml:space="preserve">Сотрудничество с детской библиотекой,  организация  Дней  Поэзии, встречи </w:t>
      </w:r>
      <w:r w:rsidR="00C643D4">
        <w:rPr>
          <w:rFonts w:ascii="Times New Roman" w:hAnsi="Times New Roman" w:cs="Times New Roman"/>
          <w:sz w:val="28"/>
          <w:szCs w:val="28"/>
        </w:rPr>
        <w:t>с автором Е.В Савиновой оказываю</w:t>
      </w:r>
      <w:r w:rsidRPr="00736B0F">
        <w:rPr>
          <w:rFonts w:ascii="Times New Roman" w:hAnsi="Times New Roman" w:cs="Times New Roman"/>
          <w:sz w:val="28"/>
          <w:szCs w:val="28"/>
        </w:rPr>
        <w:t xml:space="preserve">т </w:t>
      </w:r>
      <w:r w:rsidR="00C643D4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736B0F">
        <w:rPr>
          <w:rFonts w:ascii="Times New Roman" w:hAnsi="Times New Roman" w:cs="Times New Roman"/>
          <w:sz w:val="28"/>
          <w:szCs w:val="28"/>
        </w:rPr>
        <w:t>неоценимую помощь в нравственно-патриотическом воспитании, способствуют  формированию  инт</w:t>
      </w:r>
      <w:r w:rsidR="00C643D4">
        <w:rPr>
          <w:rFonts w:ascii="Times New Roman" w:hAnsi="Times New Roman" w:cs="Times New Roman"/>
          <w:sz w:val="28"/>
          <w:szCs w:val="28"/>
        </w:rPr>
        <w:t>ереса и любви к книге</w:t>
      </w:r>
      <w:r w:rsidRPr="00736B0F">
        <w:rPr>
          <w:rFonts w:ascii="Times New Roman" w:hAnsi="Times New Roman" w:cs="Times New Roman"/>
          <w:sz w:val="28"/>
          <w:szCs w:val="28"/>
        </w:rPr>
        <w:t>.</w:t>
      </w:r>
    </w:p>
    <w:p w:rsidR="00DD37B9" w:rsidRPr="00736B0F" w:rsidRDefault="00DD37B9" w:rsidP="001D16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7B9" w:rsidRPr="00DD37B9" w:rsidRDefault="00DD37B9" w:rsidP="001D16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37B9">
        <w:rPr>
          <w:rFonts w:ascii="Times New Roman" w:hAnsi="Times New Roman" w:cs="Times New Roman"/>
          <w:b/>
          <w:i/>
          <w:sz w:val="28"/>
          <w:szCs w:val="28"/>
        </w:rPr>
        <w:t>Наш край сегодня</w:t>
      </w:r>
    </w:p>
    <w:p w:rsidR="00DD37B9" w:rsidRPr="00736B0F" w:rsidRDefault="00DD37B9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13C">
        <w:rPr>
          <w:rFonts w:ascii="Times New Roman" w:hAnsi="Times New Roman" w:cs="Times New Roman"/>
          <w:sz w:val="28"/>
          <w:szCs w:val="28"/>
        </w:rPr>
        <w:t xml:space="preserve">Много существенных перемен произошло в нашем крае за последние десятилетия. Работают промышленные </w:t>
      </w:r>
      <w:r w:rsidR="00C643D4">
        <w:rPr>
          <w:rFonts w:ascii="Times New Roman" w:hAnsi="Times New Roman" w:cs="Times New Roman"/>
          <w:sz w:val="28"/>
          <w:szCs w:val="28"/>
        </w:rPr>
        <w:t xml:space="preserve">и сельскохозяйственные  </w:t>
      </w:r>
      <w:r w:rsidRPr="008C213C">
        <w:rPr>
          <w:rFonts w:ascii="Times New Roman" w:hAnsi="Times New Roman" w:cs="Times New Roman"/>
          <w:sz w:val="28"/>
          <w:szCs w:val="28"/>
        </w:rPr>
        <w:t>предприятия, мен</w:t>
      </w:r>
      <w:r w:rsidR="00C643D4">
        <w:rPr>
          <w:rFonts w:ascii="Times New Roman" w:hAnsi="Times New Roman" w:cs="Times New Roman"/>
          <w:sz w:val="28"/>
          <w:szCs w:val="28"/>
        </w:rPr>
        <w:t xml:space="preserve">яется облик города, развивается </w:t>
      </w:r>
      <w:r w:rsidRPr="008C213C">
        <w:rPr>
          <w:rFonts w:ascii="Times New Roman" w:hAnsi="Times New Roman" w:cs="Times New Roman"/>
          <w:sz w:val="28"/>
          <w:szCs w:val="28"/>
        </w:rPr>
        <w:t>социальн</w:t>
      </w:r>
      <w:r w:rsidR="00C643D4">
        <w:rPr>
          <w:rFonts w:ascii="Times New Roman" w:hAnsi="Times New Roman" w:cs="Times New Roman"/>
          <w:sz w:val="28"/>
          <w:szCs w:val="28"/>
        </w:rPr>
        <w:t xml:space="preserve">ая и культурная инфраструктура. </w:t>
      </w:r>
      <w:r w:rsidRPr="008C213C">
        <w:rPr>
          <w:rFonts w:ascii="Times New Roman" w:hAnsi="Times New Roman" w:cs="Times New Roman"/>
          <w:sz w:val="28"/>
          <w:szCs w:val="28"/>
        </w:rPr>
        <w:t xml:space="preserve">Мастерство, трудолюбие, как эстафета, передаются из поколения в поколение. Нужно показать детям значимость края для всей </w:t>
      </w:r>
      <w:r w:rsidRPr="008C213C">
        <w:rPr>
          <w:rFonts w:ascii="Times New Roman" w:hAnsi="Times New Roman" w:cs="Times New Roman"/>
          <w:sz w:val="28"/>
          <w:szCs w:val="28"/>
        </w:rPr>
        <w:lastRenderedPageBreak/>
        <w:t xml:space="preserve">страны, вызвать чувство гордости за свою малую родину, потому что сегодняшнюю историю создают их родители, их близкие люди. </w:t>
      </w:r>
      <w:r w:rsidR="00950B14">
        <w:rPr>
          <w:rFonts w:ascii="Times New Roman" w:hAnsi="Times New Roman" w:cs="Times New Roman"/>
          <w:sz w:val="28"/>
          <w:szCs w:val="28"/>
        </w:rPr>
        <w:t xml:space="preserve"> </w:t>
      </w:r>
      <w:r w:rsidRPr="00736B0F">
        <w:rPr>
          <w:rFonts w:ascii="Times New Roman" w:hAnsi="Times New Roman" w:cs="Times New Roman"/>
          <w:sz w:val="28"/>
          <w:szCs w:val="28"/>
        </w:rPr>
        <w:t xml:space="preserve">«Моя улица»,  «Мои любимые места отдыха в нашем городе», «Предприятия, где трудятся мамы и папы»,  «Что дает наш край </w:t>
      </w:r>
      <w:r w:rsidR="00950B14">
        <w:rPr>
          <w:rFonts w:ascii="Times New Roman" w:hAnsi="Times New Roman" w:cs="Times New Roman"/>
          <w:sz w:val="28"/>
          <w:szCs w:val="28"/>
        </w:rPr>
        <w:t>стране» – вот основные темы</w:t>
      </w:r>
      <w:r w:rsidRPr="00736B0F">
        <w:rPr>
          <w:rFonts w:ascii="Times New Roman" w:hAnsi="Times New Roman" w:cs="Times New Roman"/>
          <w:sz w:val="28"/>
          <w:szCs w:val="28"/>
        </w:rPr>
        <w:t xml:space="preserve"> этого раздела.</w:t>
      </w:r>
    </w:p>
    <w:p w:rsidR="00B154E3" w:rsidRDefault="00B154E3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Взаимодействие с социумом</w:t>
      </w:r>
    </w:p>
    <w:p w:rsidR="00950B14" w:rsidRDefault="00C643D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0B14">
        <w:rPr>
          <w:rFonts w:ascii="Times New Roman" w:hAnsi="Times New Roman" w:cs="Times New Roman"/>
          <w:sz w:val="28"/>
          <w:szCs w:val="28"/>
        </w:rPr>
        <w:t xml:space="preserve">азвитие представлений дошкольников о родном крае, воспитание интереса к нему происходит под влиянием ближайшего окружения, поэтому конструируя педагогический процесс,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950B14">
        <w:rPr>
          <w:rFonts w:ascii="Times New Roman" w:hAnsi="Times New Roman" w:cs="Times New Roman"/>
          <w:sz w:val="28"/>
          <w:szCs w:val="28"/>
        </w:rPr>
        <w:t>максимально испо</w:t>
      </w:r>
      <w:r>
        <w:rPr>
          <w:rFonts w:ascii="Times New Roman" w:hAnsi="Times New Roman" w:cs="Times New Roman"/>
          <w:sz w:val="28"/>
          <w:szCs w:val="28"/>
        </w:rPr>
        <w:t xml:space="preserve">льзуем </w:t>
      </w:r>
      <w:r w:rsidR="00950B14">
        <w:rPr>
          <w:rFonts w:ascii="Times New Roman" w:hAnsi="Times New Roman" w:cs="Times New Roman"/>
          <w:sz w:val="28"/>
          <w:szCs w:val="28"/>
        </w:rPr>
        <w:t xml:space="preserve"> воспитательный по</w:t>
      </w:r>
      <w:r>
        <w:rPr>
          <w:rFonts w:ascii="Times New Roman" w:hAnsi="Times New Roman" w:cs="Times New Roman"/>
          <w:sz w:val="28"/>
          <w:szCs w:val="28"/>
        </w:rPr>
        <w:t>тенциал традиций родного края</w:t>
      </w:r>
      <w:r w:rsidR="00950B14">
        <w:rPr>
          <w:rFonts w:ascii="Times New Roman" w:hAnsi="Times New Roman" w:cs="Times New Roman"/>
          <w:sz w:val="28"/>
          <w:szCs w:val="28"/>
        </w:rPr>
        <w:t>.</w:t>
      </w: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этого имеет организация сотрудничества                                       с учреждениями культуры и дополнительного образования  города:</w:t>
      </w: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культуры и туризма «Борисоглебская сторона»,</w:t>
      </w: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библиотека имени Н.Носова,</w:t>
      </w: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дополнительного образования «Созвездие»: Школа Искусств,</w:t>
      </w: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Природы,</w:t>
      </w: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ДЮСШ «Старт»,</w:t>
      </w: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М.Ц. «Галактика»,</w:t>
      </w: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Дворец Культуры, </w:t>
      </w: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клуб «Тульма»,</w:t>
      </w: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СОШ №</w:t>
      </w:r>
      <w:r w:rsidRPr="007E4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1, 3, 7.</w:t>
      </w:r>
    </w:p>
    <w:p w:rsidR="00C643D4" w:rsidRDefault="00C643D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4E3" w:rsidRDefault="00B154E3" w:rsidP="001D165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Детский сад и семья</w:t>
      </w: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Особое значение  при решении задач патриотического воспитания имеет взаимодействие с семьей. </w:t>
      </w:r>
      <w:r w:rsidR="00C643D4">
        <w:rPr>
          <w:rFonts w:ascii="Times New Roman" w:hAnsi="Times New Roman" w:cs="Times New Roman"/>
          <w:sz w:val="28"/>
          <w:szCs w:val="28"/>
        </w:rPr>
        <w:t xml:space="preserve">Привлечение родителей к совместным мероприятиям делает  процесс познания малой Родины творческим, развивающим и интересным для ребенка, а </w:t>
      </w:r>
      <w:r>
        <w:rPr>
          <w:rFonts w:ascii="Times New Roman" w:hAnsi="Times New Roman" w:cs="Times New Roman"/>
          <w:sz w:val="28"/>
          <w:szCs w:val="28"/>
        </w:rPr>
        <w:t>у родителей формируется чувство ответственности за формирование у детей основ гражданственности и патриотизма.</w:t>
      </w:r>
    </w:p>
    <w:p w:rsidR="00950B14" w:rsidRPr="00C643D4" w:rsidRDefault="00950B14" w:rsidP="001D165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3D4">
        <w:rPr>
          <w:rFonts w:ascii="Times New Roman" w:hAnsi="Times New Roman" w:cs="Times New Roman"/>
          <w:i/>
          <w:sz w:val="28"/>
          <w:szCs w:val="28"/>
        </w:rPr>
        <w:t>Основные  формы  работы с родителями:</w:t>
      </w: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проектной и досуговой деятельности;</w:t>
      </w: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акциях, творческих конкурсах;</w:t>
      </w: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экскурсий;</w:t>
      </w:r>
    </w:p>
    <w:p w:rsidR="00950B14" w:rsidRDefault="00950B14" w:rsidP="001D1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оформление уголка краеведения в группе;</w:t>
      </w:r>
    </w:p>
    <w:p w:rsidR="00950B14" w:rsidRDefault="00950B14" w:rsidP="001D1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благоустройство территории детского сада; </w:t>
      </w:r>
    </w:p>
    <w:p w:rsidR="00950B14" w:rsidRDefault="00950B14" w:rsidP="001D1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выставки совместных рисунков, поделок, фотоальбомов.</w:t>
      </w:r>
    </w:p>
    <w:p w:rsidR="00950B14" w:rsidRPr="009C58F6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«Портфолио  юного гражданина города Тутаева»</w:t>
      </w:r>
    </w:p>
    <w:p w:rsidR="00C643D4" w:rsidRDefault="00C643D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B14" w:rsidRDefault="00950B14" w:rsidP="001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чувства  патриотизма у дошкольников – процесс сложный, важный и ответственный. Все, что усвоено в этот период, - знания, навыки, способы поведения, складывающиеся черты характера - оказываются особенно прочными и являются  основой развития личности. </w:t>
      </w:r>
    </w:p>
    <w:p w:rsidR="00950B14" w:rsidRPr="005F3DD5" w:rsidRDefault="00950B14" w:rsidP="001D16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«Наш край» создает оптимальные условия для  реализации патриотического воспитания, для формирования </w:t>
      </w:r>
      <w:r w:rsidRPr="005F3DD5">
        <w:rPr>
          <w:sz w:val="28"/>
          <w:szCs w:val="28"/>
        </w:rPr>
        <w:t>у дошкольников основ краеведческой культуры.</w:t>
      </w:r>
    </w:p>
    <w:sectPr w:rsidR="00950B14" w:rsidRPr="005F3DD5" w:rsidSect="008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F68"/>
    <w:multiLevelType w:val="multilevel"/>
    <w:tmpl w:val="EE829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A069E5"/>
    <w:multiLevelType w:val="hybridMultilevel"/>
    <w:tmpl w:val="5D4A657A"/>
    <w:lvl w:ilvl="0" w:tplc="79BE0D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C629D"/>
    <w:multiLevelType w:val="multilevel"/>
    <w:tmpl w:val="4E6C08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3">
    <w:nsid w:val="407457C6"/>
    <w:multiLevelType w:val="hybridMultilevel"/>
    <w:tmpl w:val="9EFC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C48E8"/>
    <w:multiLevelType w:val="multilevel"/>
    <w:tmpl w:val="540CBF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5">
    <w:nsid w:val="7AE5066C"/>
    <w:multiLevelType w:val="hybridMultilevel"/>
    <w:tmpl w:val="6410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1C4"/>
    <w:rsid w:val="0004172C"/>
    <w:rsid w:val="00064BB0"/>
    <w:rsid w:val="00066B0D"/>
    <w:rsid w:val="000860AF"/>
    <w:rsid w:val="000A091A"/>
    <w:rsid w:val="000C4F17"/>
    <w:rsid w:val="00136717"/>
    <w:rsid w:val="00170C23"/>
    <w:rsid w:val="00173CF5"/>
    <w:rsid w:val="001A6C28"/>
    <w:rsid w:val="001D0146"/>
    <w:rsid w:val="001D1057"/>
    <w:rsid w:val="001D1656"/>
    <w:rsid w:val="002B7B43"/>
    <w:rsid w:val="002D43D2"/>
    <w:rsid w:val="002D7079"/>
    <w:rsid w:val="00413408"/>
    <w:rsid w:val="00477472"/>
    <w:rsid w:val="00494246"/>
    <w:rsid w:val="004C422C"/>
    <w:rsid w:val="0051593C"/>
    <w:rsid w:val="00566224"/>
    <w:rsid w:val="005F3DD5"/>
    <w:rsid w:val="006A148C"/>
    <w:rsid w:val="006C2C21"/>
    <w:rsid w:val="0070358F"/>
    <w:rsid w:val="00720150"/>
    <w:rsid w:val="00736B0F"/>
    <w:rsid w:val="007B7AD6"/>
    <w:rsid w:val="007D3300"/>
    <w:rsid w:val="007E059A"/>
    <w:rsid w:val="007E44F7"/>
    <w:rsid w:val="007F409E"/>
    <w:rsid w:val="007F51C4"/>
    <w:rsid w:val="00803E9E"/>
    <w:rsid w:val="00831AD0"/>
    <w:rsid w:val="00856AB0"/>
    <w:rsid w:val="008B62C9"/>
    <w:rsid w:val="008C213C"/>
    <w:rsid w:val="008D0B7E"/>
    <w:rsid w:val="008E29C7"/>
    <w:rsid w:val="009048A4"/>
    <w:rsid w:val="0091368D"/>
    <w:rsid w:val="00922AA1"/>
    <w:rsid w:val="00950B14"/>
    <w:rsid w:val="00964690"/>
    <w:rsid w:val="009922D0"/>
    <w:rsid w:val="00994824"/>
    <w:rsid w:val="009A370A"/>
    <w:rsid w:val="009C04AD"/>
    <w:rsid w:val="009C0F57"/>
    <w:rsid w:val="009C58F6"/>
    <w:rsid w:val="009D284D"/>
    <w:rsid w:val="00A728B6"/>
    <w:rsid w:val="00A72E67"/>
    <w:rsid w:val="00A8303D"/>
    <w:rsid w:val="00AA18EE"/>
    <w:rsid w:val="00B154E3"/>
    <w:rsid w:val="00B8648C"/>
    <w:rsid w:val="00BA5F73"/>
    <w:rsid w:val="00BC1267"/>
    <w:rsid w:val="00BF00ED"/>
    <w:rsid w:val="00C119B6"/>
    <w:rsid w:val="00C643D4"/>
    <w:rsid w:val="00CD0102"/>
    <w:rsid w:val="00CE2DFD"/>
    <w:rsid w:val="00CF01B3"/>
    <w:rsid w:val="00D27AED"/>
    <w:rsid w:val="00DD37B9"/>
    <w:rsid w:val="00DF1D24"/>
    <w:rsid w:val="00E31CB7"/>
    <w:rsid w:val="00E33B9D"/>
    <w:rsid w:val="00E9143E"/>
    <w:rsid w:val="00EA00E7"/>
    <w:rsid w:val="00EA4538"/>
    <w:rsid w:val="00EC4D2B"/>
    <w:rsid w:val="00FA6075"/>
    <w:rsid w:val="00FE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C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1C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7F51C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c14">
    <w:name w:val="c14"/>
    <w:basedOn w:val="a0"/>
    <w:rsid w:val="007E44F7"/>
  </w:style>
  <w:style w:type="character" w:customStyle="1" w:styleId="c4">
    <w:name w:val="c4"/>
    <w:basedOn w:val="a0"/>
    <w:rsid w:val="007E44F7"/>
  </w:style>
  <w:style w:type="character" w:customStyle="1" w:styleId="c6">
    <w:name w:val="c6"/>
    <w:basedOn w:val="a0"/>
    <w:rsid w:val="007E44F7"/>
  </w:style>
  <w:style w:type="paragraph" w:styleId="a4">
    <w:name w:val="Balloon Text"/>
    <w:basedOn w:val="a"/>
    <w:link w:val="a5"/>
    <w:uiPriority w:val="99"/>
    <w:semiHidden/>
    <w:unhideWhenUsed/>
    <w:rsid w:val="0080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36ED-09D6-4A7A-8806-2E1770DE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2019-01-17T11:22:00Z</cp:lastPrinted>
  <dcterms:created xsi:type="dcterms:W3CDTF">2019-01-15T16:47:00Z</dcterms:created>
  <dcterms:modified xsi:type="dcterms:W3CDTF">2023-03-16T19:29:00Z</dcterms:modified>
</cp:coreProperties>
</file>