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B8" w:rsidRPr="00364C28" w:rsidRDefault="006C15B8" w:rsidP="006C15B8">
      <w:pPr>
        <w:pStyle w:val="HTML"/>
        <w:spacing w:line="240" w:lineRule="auto"/>
        <w:jc w:val="center"/>
        <w:rPr>
          <w:rFonts w:ascii="Times New Roman" w:hAnsi="Times New Roman"/>
        </w:rPr>
      </w:pPr>
      <w:r w:rsidRPr="00364C28">
        <w:rPr>
          <w:rFonts w:ascii="Times New Roman" w:hAnsi="Times New Roman"/>
        </w:rPr>
        <w:t>Д</w:t>
      </w:r>
      <w:r w:rsidRPr="00364C28">
        <w:rPr>
          <w:rStyle w:val="s101"/>
          <w:rFonts w:ascii="Times New Roman" w:hAnsi="Times New Roman"/>
          <w:color w:val="auto"/>
        </w:rPr>
        <w:t>оговор № ___</w:t>
      </w:r>
    </w:p>
    <w:p w:rsidR="006C15B8" w:rsidRPr="00364C28" w:rsidRDefault="00605B1E" w:rsidP="006C15B8">
      <w:pPr>
        <w:pStyle w:val="HTML"/>
        <w:spacing w:line="240" w:lineRule="auto"/>
        <w:jc w:val="center"/>
        <w:rPr>
          <w:rFonts w:ascii="Times New Roman" w:hAnsi="Times New Roman"/>
        </w:rPr>
      </w:pPr>
      <w:r>
        <w:rPr>
          <w:rStyle w:val="s101"/>
          <w:rFonts w:ascii="Times New Roman" w:hAnsi="Times New Roman"/>
          <w:color w:val="auto"/>
        </w:rPr>
        <w:t>об оказании платных</w:t>
      </w:r>
      <w:r w:rsidR="006C15B8" w:rsidRPr="00364C28">
        <w:rPr>
          <w:rStyle w:val="s101"/>
          <w:rFonts w:ascii="Times New Roman" w:hAnsi="Times New Roman"/>
          <w:color w:val="auto"/>
        </w:rPr>
        <w:t xml:space="preserve"> образовательных услуг</w:t>
      </w:r>
    </w:p>
    <w:p w:rsidR="006C15B8" w:rsidRPr="00364C28" w:rsidRDefault="006C15B8" w:rsidP="006C15B8">
      <w:pPr>
        <w:rPr>
          <w:sz w:val="20"/>
          <w:szCs w:val="20"/>
        </w:rPr>
      </w:pPr>
      <w:r w:rsidRPr="00364C28">
        <w:rPr>
          <w:sz w:val="20"/>
          <w:szCs w:val="20"/>
        </w:rPr>
        <w:t> </w:t>
      </w:r>
    </w:p>
    <w:p w:rsidR="006C15B8" w:rsidRPr="00364C28" w:rsidRDefault="006C15B8" w:rsidP="006C15B8">
      <w:pPr>
        <w:rPr>
          <w:sz w:val="20"/>
          <w:szCs w:val="20"/>
        </w:rPr>
      </w:pPr>
    </w:p>
    <w:p w:rsidR="006C15B8" w:rsidRPr="00364C28" w:rsidRDefault="00D92B1A" w:rsidP="006C15B8">
      <w:pPr>
        <w:pStyle w:val="HTML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           </w:t>
      </w:r>
      <w:r w:rsidR="00EB6DB3">
        <w:rPr>
          <w:rFonts w:ascii="Times New Roman" w:hAnsi="Times New Roman"/>
        </w:rPr>
        <w:t>г. Тутаев</w:t>
      </w:r>
      <w:r w:rsidR="006C15B8" w:rsidRPr="00364C28">
        <w:rPr>
          <w:rFonts w:ascii="Times New Roman" w:hAnsi="Times New Roman"/>
        </w:rPr>
        <w:t xml:space="preserve">                              </w:t>
      </w:r>
      <w:r w:rsidR="00364C28">
        <w:rPr>
          <w:rFonts w:ascii="Times New Roman" w:hAnsi="Times New Roman"/>
        </w:rPr>
        <w:t xml:space="preserve">                                                        </w:t>
      </w:r>
      <w:r w:rsidR="00605B1E">
        <w:rPr>
          <w:rFonts w:ascii="Times New Roman" w:hAnsi="Times New Roman"/>
        </w:rPr>
        <w:t xml:space="preserve">                               </w:t>
      </w:r>
      <w:r w:rsidR="00364C28">
        <w:rPr>
          <w:rFonts w:ascii="Times New Roman" w:hAnsi="Times New Roman"/>
        </w:rPr>
        <w:t>«</w:t>
      </w:r>
      <w:r w:rsidR="00364C28" w:rsidRPr="00364C28">
        <w:rPr>
          <w:rFonts w:ascii="Times New Roman" w:hAnsi="Times New Roman"/>
        </w:rPr>
        <w:t>_</w:t>
      </w:r>
      <w:r w:rsidR="007E21BD">
        <w:rPr>
          <w:rFonts w:ascii="Times New Roman" w:hAnsi="Times New Roman"/>
          <w:lang w:val="ru-RU"/>
        </w:rPr>
        <w:t>_</w:t>
      </w:r>
      <w:r w:rsidR="00907A6D">
        <w:rPr>
          <w:rFonts w:ascii="Times New Roman" w:hAnsi="Times New Roman"/>
        </w:rPr>
        <w:t xml:space="preserve">_»   </w:t>
      </w:r>
      <w:r w:rsidR="00655A3F">
        <w:rPr>
          <w:rFonts w:ascii="Times New Roman" w:hAnsi="Times New Roman"/>
        </w:rPr>
        <w:t>_______</w:t>
      </w:r>
      <w:r w:rsidR="00907A6D">
        <w:rPr>
          <w:rFonts w:ascii="Times New Roman" w:hAnsi="Times New Roman"/>
        </w:rPr>
        <w:t xml:space="preserve"> </w:t>
      </w:r>
      <w:r w:rsidR="009E28AA">
        <w:rPr>
          <w:rFonts w:ascii="Times New Roman" w:hAnsi="Times New Roman"/>
        </w:rPr>
        <w:t xml:space="preserve"> </w:t>
      </w:r>
      <w:r w:rsidR="00CD039C">
        <w:rPr>
          <w:rFonts w:ascii="Times New Roman" w:hAnsi="Times New Roman"/>
        </w:rPr>
        <w:t>20</w:t>
      </w:r>
      <w:r w:rsidR="00957A44">
        <w:rPr>
          <w:rFonts w:ascii="Times New Roman" w:hAnsi="Times New Roman"/>
          <w:lang w:val="ru-RU"/>
        </w:rPr>
        <w:t>_</w:t>
      </w:r>
      <w:r w:rsidR="00CD039C">
        <w:rPr>
          <w:rFonts w:ascii="Times New Roman" w:hAnsi="Times New Roman"/>
        </w:rPr>
        <w:t>__</w:t>
      </w:r>
      <w:r w:rsidR="006C15B8" w:rsidRPr="00364C28">
        <w:rPr>
          <w:rFonts w:ascii="Times New Roman" w:hAnsi="Times New Roman"/>
        </w:rPr>
        <w:t>г.</w:t>
      </w:r>
    </w:p>
    <w:p w:rsidR="006C15B8" w:rsidRPr="00364C28" w:rsidRDefault="006C15B8" w:rsidP="006C15B8">
      <w:pPr>
        <w:pStyle w:val="HTML"/>
        <w:spacing w:line="240" w:lineRule="auto"/>
        <w:rPr>
          <w:rFonts w:ascii="Times New Roman" w:hAnsi="Times New Roman"/>
        </w:rPr>
      </w:pPr>
      <w:r w:rsidRPr="00364C28">
        <w:rPr>
          <w:rFonts w:ascii="Times New Roman" w:hAnsi="Times New Roman"/>
        </w:rPr>
        <w:t xml:space="preserve">                                   </w:t>
      </w:r>
    </w:p>
    <w:p w:rsidR="006C15B8" w:rsidRPr="00054498" w:rsidRDefault="006C15B8" w:rsidP="00054498">
      <w:pPr>
        <w:jc w:val="both"/>
        <w:rPr>
          <w:sz w:val="16"/>
          <w:szCs w:val="16"/>
        </w:rPr>
      </w:pPr>
      <w:r w:rsidRPr="00364C28">
        <w:rPr>
          <w:sz w:val="20"/>
          <w:szCs w:val="20"/>
        </w:rPr>
        <w:t> </w:t>
      </w:r>
      <w:r w:rsidR="00364C28" w:rsidRPr="00364C28">
        <w:rPr>
          <w:sz w:val="20"/>
          <w:szCs w:val="20"/>
        </w:rPr>
        <w:t xml:space="preserve">     </w:t>
      </w:r>
      <w:r w:rsidR="00364C28" w:rsidRPr="00CC1C46">
        <w:rPr>
          <w:sz w:val="20"/>
          <w:szCs w:val="20"/>
        </w:rPr>
        <w:t xml:space="preserve"> </w:t>
      </w:r>
      <w:proofErr w:type="gramStart"/>
      <w:r w:rsidRPr="00CC1C46">
        <w:rPr>
          <w:sz w:val="20"/>
          <w:szCs w:val="20"/>
        </w:rPr>
        <w:t xml:space="preserve">Муниципальное дошкольное образовательное учреждение </w:t>
      </w:r>
      <w:r w:rsidR="00605B1E">
        <w:rPr>
          <w:sz w:val="20"/>
          <w:szCs w:val="20"/>
        </w:rPr>
        <w:t>д</w:t>
      </w:r>
      <w:r w:rsidRPr="00CC1C46">
        <w:rPr>
          <w:sz w:val="20"/>
          <w:szCs w:val="20"/>
        </w:rPr>
        <w:t>етский сад</w:t>
      </w:r>
      <w:r w:rsidR="00605B1E">
        <w:rPr>
          <w:sz w:val="20"/>
          <w:szCs w:val="20"/>
        </w:rPr>
        <w:t xml:space="preserve"> №5 «Радуга</w:t>
      </w:r>
      <w:r w:rsidR="00054498">
        <w:rPr>
          <w:sz w:val="20"/>
          <w:szCs w:val="20"/>
        </w:rPr>
        <w:t>»</w:t>
      </w:r>
      <w:r w:rsidR="00605B1E">
        <w:rPr>
          <w:sz w:val="20"/>
          <w:szCs w:val="20"/>
        </w:rPr>
        <w:t xml:space="preserve"> Тутаевского муниципального района </w:t>
      </w:r>
      <w:r w:rsidR="00054498">
        <w:rPr>
          <w:sz w:val="20"/>
          <w:szCs w:val="20"/>
        </w:rPr>
        <w:t xml:space="preserve"> </w:t>
      </w:r>
      <w:r w:rsidRPr="00364C28">
        <w:t>(</w:t>
      </w:r>
      <w:r w:rsidRPr="00054498">
        <w:rPr>
          <w:sz w:val="20"/>
          <w:szCs w:val="20"/>
        </w:rPr>
        <w:t>в дальнейшем - Исполнитель)</w:t>
      </w:r>
      <w:r w:rsidR="00605B1E">
        <w:rPr>
          <w:sz w:val="20"/>
          <w:szCs w:val="20"/>
        </w:rPr>
        <w:t xml:space="preserve"> осуществляющее образовательную деятельность</w:t>
      </w:r>
      <w:r w:rsidRPr="00054498">
        <w:rPr>
          <w:sz w:val="20"/>
          <w:szCs w:val="20"/>
        </w:rPr>
        <w:t xml:space="preserve"> на основании лицензии  </w:t>
      </w:r>
      <w:r w:rsidR="001807CA" w:rsidRPr="001161EC">
        <w:rPr>
          <w:sz w:val="20"/>
          <w:szCs w:val="20"/>
        </w:rPr>
        <w:t>серия</w:t>
      </w:r>
      <w:r w:rsidR="00605B1E">
        <w:rPr>
          <w:sz w:val="20"/>
          <w:szCs w:val="20"/>
        </w:rPr>
        <w:t xml:space="preserve"> 76П01</w:t>
      </w:r>
      <w:r w:rsidR="001807CA">
        <w:rPr>
          <w:sz w:val="20"/>
          <w:szCs w:val="20"/>
        </w:rPr>
        <w:t xml:space="preserve">, </w:t>
      </w:r>
      <w:r w:rsidRPr="00054498">
        <w:rPr>
          <w:sz w:val="20"/>
          <w:szCs w:val="20"/>
        </w:rPr>
        <w:t xml:space="preserve">№ </w:t>
      </w:r>
      <w:r w:rsidR="00605B1E">
        <w:rPr>
          <w:sz w:val="20"/>
          <w:szCs w:val="20"/>
        </w:rPr>
        <w:t>425</w:t>
      </w:r>
      <w:r w:rsidR="001807CA">
        <w:rPr>
          <w:sz w:val="20"/>
          <w:szCs w:val="20"/>
        </w:rPr>
        <w:t>/1</w:t>
      </w:r>
      <w:r w:rsidR="00862C6B" w:rsidRPr="00054498">
        <w:rPr>
          <w:sz w:val="20"/>
          <w:szCs w:val="20"/>
        </w:rPr>
        <w:t>5</w:t>
      </w:r>
      <w:r w:rsidR="00605B1E">
        <w:rPr>
          <w:sz w:val="20"/>
          <w:szCs w:val="20"/>
        </w:rPr>
        <w:t xml:space="preserve"> от 09.12</w:t>
      </w:r>
      <w:r w:rsidR="001807CA">
        <w:rPr>
          <w:sz w:val="20"/>
          <w:szCs w:val="20"/>
        </w:rPr>
        <w:t>.2015</w:t>
      </w:r>
      <w:r w:rsidR="00862C6B" w:rsidRPr="00054498">
        <w:rPr>
          <w:sz w:val="20"/>
          <w:szCs w:val="20"/>
        </w:rPr>
        <w:t xml:space="preserve"> </w:t>
      </w:r>
      <w:r w:rsidRPr="00054498">
        <w:rPr>
          <w:sz w:val="20"/>
          <w:szCs w:val="20"/>
        </w:rPr>
        <w:t>г.,</w:t>
      </w:r>
      <w:r w:rsidR="00364C28" w:rsidRPr="00054498">
        <w:rPr>
          <w:sz w:val="20"/>
          <w:szCs w:val="20"/>
        </w:rPr>
        <w:t xml:space="preserve"> в</w:t>
      </w:r>
      <w:r w:rsidRPr="00054498">
        <w:rPr>
          <w:sz w:val="20"/>
          <w:szCs w:val="20"/>
        </w:rPr>
        <w:t>ыданной</w:t>
      </w:r>
      <w:r w:rsidR="00364C28" w:rsidRPr="00054498">
        <w:rPr>
          <w:sz w:val="20"/>
          <w:szCs w:val="20"/>
        </w:rPr>
        <w:t xml:space="preserve"> департаментом образования Ярославской области, на срок </w:t>
      </w:r>
      <w:r w:rsidR="00CC1C46" w:rsidRPr="00054498">
        <w:rPr>
          <w:sz w:val="20"/>
          <w:szCs w:val="20"/>
        </w:rPr>
        <w:t>–</w:t>
      </w:r>
      <w:r w:rsidR="00364C28" w:rsidRPr="00054498">
        <w:rPr>
          <w:sz w:val="20"/>
          <w:szCs w:val="20"/>
        </w:rPr>
        <w:t xml:space="preserve"> бессрочно</w:t>
      </w:r>
      <w:r w:rsidR="00CC1C46" w:rsidRPr="00054498">
        <w:rPr>
          <w:sz w:val="20"/>
          <w:szCs w:val="20"/>
        </w:rPr>
        <w:t>,</w:t>
      </w:r>
      <w:r w:rsidR="00364C28" w:rsidRPr="00054498">
        <w:rPr>
          <w:sz w:val="20"/>
          <w:szCs w:val="20"/>
        </w:rPr>
        <w:t xml:space="preserve"> в лице </w:t>
      </w:r>
      <w:proofErr w:type="spellStart"/>
      <w:r w:rsidR="008A3177">
        <w:rPr>
          <w:sz w:val="20"/>
          <w:szCs w:val="20"/>
        </w:rPr>
        <w:t>и.о</w:t>
      </w:r>
      <w:proofErr w:type="spellEnd"/>
      <w:r w:rsidR="008A3177">
        <w:rPr>
          <w:sz w:val="20"/>
          <w:szCs w:val="20"/>
        </w:rPr>
        <w:t xml:space="preserve">. </w:t>
      </w:r>
      <w:r w:rsidR="00364C28" w:rsidRPr="00054498">
        <w:rPr>
          <w:sz w:val="20"/>
          <w:szCs w:val="20"/>
        </w:rPr>
        <w:t>заведующе</w:t>
      </w:r>
      <w:r w:rsidR="00862C6B" w:rsidRPr="00054498">
        <w:rPr>
          <w:sz w:val="20"/>
          <w:szCs w:val="20"/>
        </w:rPr>
        <w:t>го</w:t>
      </w:r>
      <w:r w:rsidR="00663291">
        <w:rPr>
          <w:sz w:val="20"/>
          <w:szCs w:val="20"/>
        </w:rPr>
        <w:t xml:space="preserve"> </w:t>
      </w:r>
      <w:r w:rsidR="008A3177">
        <w:rPr>
          <w:b/>
          <w:sz w:val="20"/>
          <w:szCs w:val="20"/>
        </w:rPr>
        <w:t>Козловой</w:t>
      </w:r>
      <w:r w:rsidR="00605B1E">
        <w:rPr>
          <w:b/>
          <w:sz w:val="20"/>
          <w:szCs w:val="20"/>
        </w:rPr>
        <w:t xml:space="preserve"> Ирины </w:t>
      </w:r>
      <w:r w:rsidR="008A3177">
        <w:rPr>
          <w:b/>
          <w:sz w:val="20"/>
          <w:szCs w:val="20"/>
        </w:rPr>
        <w:t>Владимировны</w:t>
      </w:r>
      <w:r w:rsidRPr="00054498">
        <w:rPr>
          <w:b/>
          <w:sz w:val="20"/>
          <w:szCs w:val="20"/>
        </w:rPr>
        <w:t>,</w:t>
      </w:r>
      <w:r w:rsidR="00364C28" w:rsidRPr="00054498">
        <w:rPr>
          <w:sz w:val="20"/>
          <w:szCs w:val="20"/>
        </w:rPr>
        <w:t xml:space="preserve"> действующе</w:t>
      </w:r>
      <w:r w:rsidR="00663291">
        <w:rPr>
          <w:sz w:val="20"/>
          <w:szCs w:val="20"/>
        </w:rPr>
        <w:t>й</w:t>
      </w:r>
      <w:r w:rsidR="00364C28" w:rsidRPr="00054498">
        <w:rPr>
          <w:sz w:val="20"/>
          <w:szCs w:val="20"/>
        </w:rPr>
        <w:t xml:space="preserve"> </w:t>
      </w:r>
      <w:r w:rsidR="001807CA">
        <w:rPr>
          <w:sz w:val="20"/>
          <w:szCs w:val="20"/>
        </w:rPr>
        <w:t xml:space="preserve"> </w:t>
      </w:r>
      <w:r w:rsidR="007852FA">
        <w:rPr>
          <w:sz w:val="20"/>
          <w:szCs w:val="20"/>
        </w:rPr>
        <w:t xml:space="preserve">на основании </w:t>
      </w:r>
      <w:r w:rsidR="00364C28" w:rsidRPr="007852FA">
        <w:rPr>
          <w:sz w:val="20"/>
          <w:szCs w:val="20"/>
        </w:rPr>
        <w:t>Устава Исполнителя</w:t>
      </w:r>
      <w:r w:rsidR="00364C28" w:rsidRPr="00054498">
        <w:rPr>
          <w:sz w:val="20"/>
          <w:szCs w:val="20"/>
        </w:rPr>
        <w:t xml:space="preserve">, с одной стороны, </w:t>
      </w:r>
      <w:r w:rsidR="001807CA">
        <w:rPr>
          <w:sz w:val="20"/>
          <w:szCs w:val="20"/>
        </w:rPr>
        <w:t xml:space="preserve"> </w:t>
      </w:r>
      <w:r w:rsidR="00364C28" w:rsidRPr="00054498">
        <w:rPr>
          <w:sz w:val="20"/>
          <w:szCs w:val="20"/>
        </w:rPr>
        <w:t>и</w:t>
      </w:r>
      <w:r w:rsidRPr="00054498">
        <w:rPr>
          <w:sz w:val="20"/>
          <w:szCs w:val="20"/>
        </w:rPr>
        <w:t xml:space="preserve">   </w:t>
      </w:r>
      <w:r w:rsidR="00CC1C46" w:rsidRPr="00054498">
        <w:rPr>
          <w:sz w:val="20"/>
          <w:szCs w:val="20"/>
        </w:rPr>
        <w:t>____</w:t>
      </w:r>
      <w:r w:rsidR="009E28AA" w:rsidRPr="00054498">
        <w:rPr>
          <w:sz w:val="20"/>
          <w:szCs w:val="20"/>
        </w:rPr>
        <w:t>______________________________________</w:t>
      </w:r>
      <w:r w:rsidR="003770C8">
        <w:t xml:space="preserve"> </w:t>
      </w:r>
      <w:r w:rsidRPr="00364C28">
        <w:t>_______________</w:t>
      </w:r>
      <w:r w:rsidR="00364C28">
        <w:t>_______________</w:t>
      </w:r>
      <w:r w:rsidR="000E62B2">
        <w:t>_________</w:t>
      </w:r>
      <w:r w:rsidR="00364C28">
        <w:t>__</w:t>
      </w:r>
      <w:r w:rsidR="001807CA">
        <w:t>_</w:t>
      </w:r>
      <w:proofErr w:type="gramEnd"/>
    </w:p>
    <w:p w:rsidR="006C15B8" w:rsidRPr="00364C28" w:rsidRDefault="006C15B8" w:rsidP="004A34ED">
      <w:pPr>
        <w:pStyle w:val="HTML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364C28">
        <w:rPr>
          <w:rFonts w:ascii="Times New Roman" w:hAnsi="Times New Roman"/>
        </w:rPr>
        <w:t xml:space="preserve">     </w:t>
      </w:r>
      <w:r w:rsidR="004A34ED">
        <w:rPr>
          <w:rFonts w:ascii="Times New Roman" w:hAnsi="Times New Roman"/>
        </w:rPr>
        <w:t xml:space="preserve">                        </w:t>
      </w:r>
      <w:r w:rsidRPr="00364C28">
        <w:rPr>
          <w:rFonts w:ascii="Times New Roman" w:hAnsi="Times New Roman"/>
        </w:rPr>
        <w:t xml:space="preserve">   </w:t>
      </w:r>
      <w:r w:rsidR="001807CA">
        <w:rPr>
          <w:rFonts w:ascii="Times New Roman" w:hAnsi="Times New Roman"/>
        </w:rPr>
        <w:t>(</w:t>
      </w:r>
      <w:r w:rsidRPr="00364C28">
        <w:rPr>
          <w:rFonts w:ascii="Times New Roman" w:hAnsi="Times New Roman"/>
          <w:sz w:val="16"/>
          <w:szCs w:val="16"/>
        </w:rPr>
        <w:t>фамилия, имя, отчество и статус законного представителя несовершеннолетнего</w:t>
      </w:r>
      <w:r w:rsidR="001807CA">
        <w:rPr>
          <w:rFonts w:ascii="Times New Roman" w:hAnsi="Times New Roman"/>
          <w:sz w:val="16"/>
          <w:szCs w:val="16"/>
        </w:rPr>
        <w:t>)</w:t>
      </w:r>
    </w:p>
    <w:p w:rsidR="00364C28" w:rsidRDefault="006C15B8" w:rsidP="004A34ED">
      <w:pPr>
        <w:pStyle w:val="HTML"/>
        <w:spacing w:line="240" w:lineRule="auto"/>
        <w:jc w:val="both"/>
        <w:rPr>
          <w:rFonts w:ascii="Times New Roman" w:hAnsi="Times New Roman"/>
        </w:rPr>
      </w:pPr>
      <w:r w:rsidRPr="00364C28">
        <w:rPr>
          <w:rFonts w:ascii="Times New Roman" w:hAnsi="Times New Roman"/>
        </w:rPr>
        <w:t xml:space="preserve">(в дальнейшем - Заказчик), действующий в интересах </w:t>
      </w:r>
    </w:p>
    <w:p w:rsidR="001807CA" w:rsidRDefault="003770C8" w:rsidP="001807CA">
      <w:r w:rsidRPr="00E167CD">
        <w:rPr>
          <w:sz w:val="20"/>
          <w:szCs w:val="20"/>
        </w:rPr>
        <w:t>несовершеннолетнего(е</w:t>
      </w:r>
      <w:r w:rsidR="009E28AA" w:rsidRPr="00E167CD">
        <w:rPr>
          <w:sz w:val="20"/>
          <w:szCs w:val="20"/>
        </w:rPr>
        <w:t>й</w:t>
      </w:r>
      <w:r w:rsidR="009E28AA">
        <w:t>)__________________________________</w:t>
      </w:r>
      <w:r w:rsidR="006C15B8" w:rsidRPr="00364C28">
        <w:t>_</w:t>
      </w:r>
      <w:r w:rsidR="001807CA">
        <w:t>_______________</w:t>
      </w:r>
      <w:r w:rsidR="00E167CD">
        <w:t>____</w:t>
      </w:r>
      <w:r w:rsidR="001807CA">
        <w:t>_____</w:t>
      </w:r>
    </w:p>
    <w:p w:rsidR="001807CA" w:rsidRDefault="001807CA" w:rsidP="001807CA">
      <w:r>
        <w:rPr>
          <w:sz w:val="16"/>
          <w:szCs w:val="16"/>
        </w:rPr>
        <w:t xml:space="preserve">                                                                                    </w:t>
      </w:r>
      <w:r w:rsidRPr="004A34ED">
        <w:rPr>
          <w:sz w:val="16"/>
          <w:szCs w:val="16"/>
        </w:rPr>
        <w:t>(фамилия, имя, отчество несовершеннолетнего</w:t>
      </w:r>
      <w:r>
        <w:rPr>
          <w:sz w:val="16"/>
          <w:szCs w:val="16"/>
        </w:rPr>
        <w:t>)</w:t>
      </w:r>
    </w:p>
    <w:p w:rsidR="001807CA" w:rsidRPr="001161EC" w:rsidRDefault="000E6D3A" w:rsidP="001807CA">
      <w:pPr>
        <w:rPr>
          <w:sz w:val="20"/>
          <w:szCs w:val="20"/>
        </w:rPr>
      </w:pPr>
      <w:r>
        <w:rPr>
          <w:sz w:val="20"/>
          <w:szCs w:val="20"/>
        </w:rPr>
        <w:t xml:space="preserve">проживающего </w:t>
      </w:r>
      <w:r w:rsidR="001807CA" w:rsidRPr="001161EC">
        <w:rPr>
          <w:sz w:val="20"/>
          <w:szCs w:val="20"/>
        </w:rPr>
        <w:t>по адресу:</w:t>
      </w:r>
      <w:r w:rsidR="001807CA">
        <w:rPr>
          <w:sz w:val="20"/>
          <w:szCs w:val="20"/>
        </w:rPr>
        <w:t xml:space="preserve"> </w:t>
      </w:r>
      <w:r w:rsidR="001807CA" w:rsidRPr="001161EC">
        <w:rPr>
          <w:sz w:val="20"/>
          <w:szCs w:val="20"/>
        </w:rPr>
        <w:t>__________________________________________________________</w:t>
      </w:r>
      <w:r w:rsidR="001807CA">
        <w:rPr>
          <w:sz w:val="20"/>
          <w:szCs w:val="20"/>
        </w:rPr>
        <w:t>____________</w:t>
      </w:r>
      <w:r w:rsidR="001807CA" w:rsidRPr="001161EC">
        <w:rPr>
          <w:sz w:val="20"/>
          <w:szCs w:val="20"/>
        </w:rPr>
        <w:t xml:space="preserve"> </w:t>
      </w:r>
    </w:p>
    <w:p w:rsidR="001807CA" w:rsidRPr="003E0E17" w:rsidRDefault="001807CA" w:rsidP="001807CA">
      <w:pPr>
        <w:jc w:val="center"/>
        <w:rPr>
          <w:sz w:val="16"/>
          <w:szCs w:val="16"/>
        </w:rPr>
      </w:pPr>
      <w:r w:rsidRPr="001161EC">
        <w:rPr>
          <w:sz w:val="20"/>
          <w:szCs w:val="20"/>
        </w:rPr>
        <w:t xml:space="preserve">             </w:t>
      </w:r>
      <w:r w:rsidRPr="003E0E17">
        <w:rPr>
          <w:sz w:val="16"/>
          <w:szCs w:val="16"/>
        </w:rPr>
        <w:t>(адрес места жительства ребенка с указанием индекса)</w:t>
      </w:r>
    </w:p>
    <w:p w:rsidR="006C15B8" w:rsidRPr="00E167CD" w:rsidRDefault="001807CA" w:rsidP="00E167CD">
      <w:pPr>
        <w:jc w:val="both"/>
        <w:rPr>
          <w:sz w:val="20"/>
          <w:szCs w:val="20"/>
        </w:rPr>
      </w:pPr>
      <w:proofErr w:type="gramStart"/>
      <w:r w:rsidRPr="001161EC">
        <w:rPr>
          <w:sz w:val="20"/>
          <w:szCs w:val="20"/>
        </w:rPr>
        <w:t>именуемый в дальнейшем  – «</w:t>
      </w:r>
      <w:r w:rsidR="00E167CD">
        <w:rPr>
          <w:sz w:val="20"/>
          <w:szCs w:val="20"/>
        </w:rPr>
        <w:t>обучающийся</w:t>
      </w:r>
      <w:r w:rsidRPr="001161EC">
        <w:rPr>
          <w:sz w:val="20"/>
          <w:szCs w:val="20"/>
        </w:rPr>
        <w:t>»</w:t>
      </w:r>
      <w:r w:rsidR="00E167CD">
        <w:rPr>
          <w:sz w:val="20"/>
          <w:szCs w:val="20"/>
        </w:rPr>
        <w:t xml:space="preserve">, </w:t>
      </w:r>
      <w:r w:rsidR="006C15B8" w:rsidRPr="00364C28">
        <w:t xml:space="preserve"> </w:t>
      </w:r>
      <w:r w:rsidR="006C15B8" w:rsidRPr="00E167CD">
        <w:rPr>
          <w:sz w:val="20"/>
          <w:szCs w:val="20"/>
        </w:rPr>
        <w:t>заключили в соответствии с</w:t>
      </w:r>
      <w:r w:rsidR="00F07E26" w:rsidRPr="00E167CD">
        <w:rPr>
          <w:sz w:val="20"/>
          <w:szCs w:val="20"/>
        </w:rPr>
        <w:t xml:space="preserve"> </w:t>
      </w:r>
      <w:r w:rsidR="006C15B8" w:rsidRPr="00E167CD">
        <w:rPr>
          <w:sz w:val="20"/>
          <w:szCs w:val="20"/>
        </w:rPr>
        <w:t>Гражданским кодексом Российской Федерации, Законами Российской Федерации</w:t>
      </w:r>
      <w:r w:rsidR="00F07E26" w:rsidRPr="00E167CD">
        <w:rPr>
          <w:sz w:val="20"/>
          <w:szCs w:val="20"/>
        </w:rPr>
        <w:t xml:space="preserve"> </w:t>
      </w:r>
      <w:r w:rsidR="006C15B8" w:rsidRPr="00E167CD">
        <w:rPr>
          <w:sz w:val="20"/>
          <w:szCs w:val="20"/>
        </w:rPr>
        <w:t>"Об образовании" и "О защите прав потребителей", а также Правилами оказания</w:t>
      </w:r>
      <w:r w:rsidR="00E167CD">
        <w:rPr>
          <w:sz w:val="20"/>
          <w:szCs w:val="20"/>
        </w:rPr>
        <w:t xml:space="preserve"> платных  образовательных услуг,</w:t>
      </w:r>
      <w:r w:rsidR="006C15B8" w:rsidRPr="00E167CD">
        <w:rPr>
          <w:sz w:val="20"/>
          <w:szCs w:val="20"/>
        </w:rPr>
        <w:t xml:space="preserve"> утвержденными постановлением Правительства </w:t>
      </w:r>
      <w:r w:rsidR="006C15B8" w:rsidRPr="00125BAE">
        <w:rPr>
          <w:sz w:val="20"/>
          <w:szCs w:val="20"/>
        </w:rPr>
        <w:t>Российской Федерации "Об утверждении Правил оказания платных образовательных услуг" от 15.08.2013 N 706, Положением о предоставлении платных  образовательных услуг, утвержденным приказом по детскому саду №</w:t>
      </w:r>
      <w:r w:rsidR="00F07E26" w:rsidRPr="00125BAE">
        <w:rPr>
          <w:sz w:val="20"/>
          <w:szCs w:val="20"/>
        </w:rPr>
        <w:t xml:space="preserve"> </w:t>
      </w:r>
      <w:r w:rsidR="000E6D3A" w:rsidRPr="00125BAE">
        <w:rPr>
          <w:sz w:val="20"/>
          <w:szCs w:val="20"/>
        </w:rPr>
        <w:t>01-03/</w:t>
      </w:r>
      <w:r w:rsidR="00125BAE" w:rsidRPr="00125BAE">
        <w:rPr>
          <w:sz w:val="20"/>
          <w:szCs w:val="20"/>
        </w:rPr>
        <w:t>51</w:t>
      </w:r>
      <w:r w:rsidR="000E6D3A" w:rsidRPr="00125BAE">
        <w:rPr>
          <w:sz w:val="20"/>
          <w:szCs w:val="20"/>
        </w:rPr>
        <w:t xml:space="preserve"> от </w:t>
      </w:r>
      <w:r w:rsidR="00125BAE" w:rsidRPr="00125BAE">
        <w:rPr>
          <w:sz w:val="20"/>
          <w:szCs w:val="20"/>
        </w:rPr>
        <w:t>08.09.2021</w:t>
      </w:r>
      <w:proofErr w:type="gramEnd"/>
      <w:r w:rsidR="00C6619A" w:rsidRPr="00125BAE">
        <w:rPr>
          <w:sz w:val="20"/>
          <w:szCs w:val="20"/>
        </w:rPr>
        <w:t xml:space="preserve"> г.</w:t>
      </w:r>
      <w:r w:rsidR="006C15B8" w:rsidRPr="00125BAE">
        <w:rPr>
          <w:sz w:val="20"/>
          <w:szCs w:val="20"/>
        </w:rPr>
        <w:t xml:space="preserve"> «Об утверждении</w:t>
      </w:r>
      <w:r w:rsidR="006C15B8" w:rsidRPr="00E167CD">
        <w:rPr>
          <w:sz w:val="20"/>
          <w:szCs w:val="20"/>
        </w:rPr>
        <w:t xml:space="preserve"> Положения о </w:t>
      </w:r>
      <w:r w:rsidR="00ED4939">
        <w:rPr>
          <w:sz w:val="20"/>
          <w:szCs w:val="20"/>
        </w:rPr>
        <w:t>порядке оказания платных образовательных услуг</w:t>
      </w:r>
      <w:r w:rsidR="006C15B8" w:rsidRPr="00E167CD">
        <w:rPr>
          <w:sz w:val="20"/>
          <w:szCs w:val="20"/>
        </w:rPr>
        <w:t>», настоящий договор о нижеследующем:</w:t>
      </w:r>
      <w:r w:rsidR="00F07E26" w:rsidRPr="00E167CD">
        <w:rPr>
          <w:sz w:val="20"/>
          <w:szCs w:val="20"/>
        </w:rPr>
        <w:t xml:space="preserve"> </w:t>
      </w:r>
      <w:r w:rsidR="006C15B8" w:rsidRPr="00E167CD">
        <w:rPr>
          <w:sz w:val="20"/>
          <w:szCs w:val="20"/>
        </w:rPr>
        <w:t>Платные образовательные услуги не могут быть оказаны вмес</w:t>
      </w:r>
      <w:r w:rsidR="004A34ED" w:rsidRPr="00E167CD">
        <w:rPr>
          <w:sz w:val="20"/>
          <w:szCs w:val="20"/>
        </w:rPr>
        <w:t>то образовательной деятельности</w:t>
      </w:r>
      <w:r w:rsidR="006C15B8" w:rsidRPr="00E167CD">
        <w:rPr>
          <w:sz w:val="20"/>
          <w:szCs w:val="20"/>
        </w:rPr>
        <w:t>, финансовое обеспечение которой осуществляется за счет</w:t>
      </w:r>
      <w:r w:rsidR="005F0BF1" w:rsidRPr="005F0BF1">
        <w:t xml:space="preserve"> </w:t>
      </w:r>
      <w:r w:rsidR="005F0BF1" w:rsidRPr="005F0BF1">
        <w:rPr>
          <w:sz w:val="20"/>
          <w:szCs w:val="20"/>
        </w:rPr>
        <w:t>за счёт средств консолидированного бюджета ТМР</w:t>
      </w:r>
      <w:r w:rsidR="005F0BF1">
        <w:rPr>
          <w:sz w:val="20"/>
          <w:szCs w:val="20"/>
        </w:rPr>
        <w:t xml:space="preserve">. </w:t>
      </w:r>
      <w:r w:rsidR="004A34ED" w:rsidRPr="00E167CD">
        <w:rPr>
          <w:sz w:val="20"/>
          <w:szCs w:val="20"/>
        </w:rPr>
        <w:t>Средства</w:t>
      </w:r>
      <w:r w:rsidR="006C15B8" w:rsidRPr="00E167CD">
        <w:rPr>
          <w:sz w:val="20"/>
          <w:szCs w:val="20"/>
        </w:rPr>
        <w:t>, полученные исполнителем при оказании таких платных образовате</w:t>
      </w:r>
      <w:r w:rsidR="004A34ED" w:rsidRPr="00E167CD">
        <w:rPr>
          <w:sz w:val="20"/>
          <w:szCs w:val="20"/>
        </w:rPr>
        <w:t>льных услуг, возвращаются лицам, оплатившим эти услуги</w:t>
      </w:r>
      <w:r w:rsidR="006C15B8" w:rsidRPr="00E167CD">
        <w:rPr>
          <w:sz w:val="20"/>
          <w:szCs w:val="20"/>
        </w:rPr>
        <w:t>.</w:t>
      </w:r>
    </w:p>
    <w:p w:rsidR="006C15B8" w:rsidRPr="00364C28" w:rsidRDefault="006C15B8" w:rsidP="006C15B8">
      <w:pPr>
        <w:rPr>
          <w:sz w:val="20"/>
          <w:szCs w:val="20"/>
        </w:rPr>
      </w:pPr>
    </w:p>
    <w:p w:rsidR="006C15B8" w:rsidRPr="00605B1E" w:rsidRDefault="006C15B8" w:rsidP="006C15B8">
      <w:pPr>
        <w:pStyle w:val="HTML"/>
        <w:numPr>
          <w:ilvl w:val="0"/>
          <w:numId w:val="3"/>
        </w:numPr>
        <w:spacing w:line="240" w:lineRule="auto"/>
        <w:rPr>
          <w:rStyle w:val="s101"/>
          <w:rFonts w:ascii="Times New Roman" w:hAnsi="Times New Roman"/>
          <w:color w:val="auto"/>
        </w:rPr>
      </w:pPr>
      <w:bookmarkStart w:id="0" w:name="p_1001"/>
      <w:bookmarkEnd w:id="0"/>
      <w:r w:rsidRPr="00605B1E">
        <w:rPr>
          <w:rStyle w:val="s101"/>
          <w:rFonts w:ascii="Times New Roman" w:hAnsi="Times New Roman"/>
          <w:color w:val="auto"/>
        </w:rPr>
        <w:t>Предмет договора</w:t>
      </w:r>
    </w:p>
    <w:p w:rsidR="006C15B8" w:rsidRPr="00605B1E" w:rsidRDefault="006C15B8" w:rsidP="006C15B8">
      <w:pPr>
        <w:rPr>
          <w:sz w:val="20"/>
          <w:szCs w:val="20"/>
        </w:rPr>
      </w:pPr>
      <w:r w:rsidRPr="00605B1E">
        <w:rPr>
          <w:sz w:val="20"/>
          <w:szCs w:val="20"/>
        </w:rPr>
        <w:t> </w:t>
      </w:r>
    </w:p>
    <w:p w:rsidR="009E28AA" w:rsidRDefault="006C15B8" w:rsidP="005F2F25">
      <w:pPr>
        <w:pStyle w:val="HTML"/>
        <w:spacing w:line="240" w:lineRule="auto"/>
        <w:jc w:val="both"/>
        <w:rPr>
          <w:rFonts w:ascii="Times New Roman" w:hAnsi="Times New Roman"/>
        </w:rPr>
      </w:pPr>
      <w:r w:rsidRPr="00364C28">
        <w:rPr>
          <w:rFonts w:ascii="Times New Roman" w:hAnsi="Times New Roman"/>
        </w:rPr>
        <w:t xml:space="preserve">     Исполнитель предоставляет,</w:t>
      </w:r>
      <w:r w:rsidR="00E61381">
        <w:rPr>
          <w:rFonts w:ascii="Times New Roman" w:hAnsi="Times New Roman"/>
        </w:rPr>
        <w:t xml:space="preserve"> а Заказчик оплачивает платные </w:t>
      </w:r>
      <w:r w:rsidRPr="00364C28">
        <w:rPr>
          <w:rFonts w:ascii="Times New Roman" w:hAnsi="Times New Roman"/>
        </w:rPr>
        <w:t>образоват</w:t>
      </w:r>
      <w:r w:rsidR="00196ABE" w:rsidRPr="00364C28">
        <w:rPr>
          <w:rFonts w:ascii="Times New Roman" w:hAnsi="Times New Roman"/>
        </w:rPr>
        <w:t xml:space="preserve">ельные услуги (далее - услуга) </w:t>
      </w:r>
      <w:r w:rsidR="009E28AA">
        <w:rPr>
          <w:rFonts w:ascii="Times New Roman" w:hAnsi="Times New Roman"/>
        </w:rPr>
        <w:t>: наименование, стоимость и периодичность  которых определены в приложении №1, являющимся неотъемлемой частью настоящего договора.</w:t>
      </w:r>
    </w:p>
    <w:p w:rsidR="006C15B8" w:rsidRPr="00364C28" w:rsidRDefault="00832CBF" w:rsidP="005F2F25">
      <w:pPr>
        <w:pStyle w:val="HTML"/>
        <w:spacing w:line="240" w:lineRule="auto"/>
        <w:jc w:val="both"/>
        <w:rPr>
          <w:rFonts w:ascii="Times New Roman" w:hAnsi="Times New Roman"/>
        </w:rPr>
      </w:pPr>
      <w:r w:rsidRPr="007852FA">
        <w:rPr>
          <w:rFonts w:ascii="Times New Roman" w:hAnsi="Times New Roman"/>
        </w:rPr>
        <w:t xml:space="preserve">Программа рассчитана на </w:t>
      </w:r>
      <w:r w:rsidR="00AB2F8F" w:rsidRPr="007852FA">
        <w:rPr>
          <w:rFonts w:ascii="Times New Roman" w:hAnsi="Times New Roman"/>
        </w:rPr>
        <w:t>1 год</w:t>
      </w:r>
      <w:r w:rsidRPr="007852FA">
        <w:rPr>
          <w:rFonts w:ascii="Times New Roman" w:hAnsi="Times New Roman"/>
        </w:rPr>
        <w:t xml:space="preserve"> обучения.</w:t>
      </w:r>
      <w:r w:rsidR="009E28AA">
        <w:rPr>
          <w:rFonts w:ascii="Times New Roman" w:hAnsi="Times New Roman"/>
        </w:rPr>
        <w:t xml:space="preserve"> По окончании обучения и реализации дополнительной образовательной программы в полном объеме, обучающемуся не выдается документ об образовании.</w:t>
      </w:r>
    </w:p>
    <w:p w:rsidR="006C15B8" w:rsidRPr="00364C28" w:rsidRDefault="006C15B8" w:rsidP="006C15B8">
      <w:pPr>
        <w:jc w:val="both"/>
        <w:rPr>
          <w:sz w:val="20"/>
          <w:szCs w:val="20"/>
        </w:rPr>
      </w:pPr>
      <w:r w:rsidRPr="00364C28">
        <w:rPr>
          <w:sz w:val="20"/>
          <w:szCs w:val="20"/>
        </w:rPr>
        <w:t> </w:t>
      </w:r>
    </w:p>
    <w:p w:rsidR="006C15B8" w:rsidRPr="00605B1E" w:rsidRDefault="006C15B8" w:rsidP="00E02605">
      <w:pPr>
        <w:pStyle w:val="HTML"/>
        <w:spacing w:line="240" w:lineRule="auto"/>
        <w:jc w:val="center"/>
        <w:rPr>
          <w:rFonts w:ascii="Times New Roman" w:hAnsi="Times New Roman"/>
        </w:rPr>
      </w:pPr>
      <w:bookmarkStart w:id="1" w:name="p_1002"/>
      <w:bookmarkEnd w:id="1"/>
      <w:r w:rsidRPr="00605B1E">
        <w:rPr>
          <w:rStyle w:val="s101"/>
          <w:rFonts w:ascii="Times New Roman" w:hAnsi="Times New Roman"/>
          <w:color w:val="auto"/>
        </w:rPr>
        <w:t>2. Обязанности Исполнителя</w:t>
      </w:r>
    </w:p>
    <w:p w:rsidR="006C15B8" w:rsidRPr="00605B1E" w:rsidRDefault="006C15B8" w:rsidP="00E02605">
      <w:pPr>
        <w:jc w:val="center"/>
        <w:rPr>
          <w:sz w:val="20"/>
          <w:szCs w:val="20"/>
        </w:rPr>
      </w:pPr>
    </w:p>
    <w:p w:rsidR="006C15B8" w:rsidRPr="00364C28" w:rsidRDefault="006C15B8" w:rsidP="006C15B8">
      <w:pPr>
        <w:pStyle w:val="HTML"/>
        <w:spacing w:line="240" w:lineRule="auto"/>
        <w:jc w:val="both"/>
        <w:rPr>
          <w:rFonts w:ascii="Times New Roman" w:hAnsi="Times New Roman"/>
        </w:rPr>
      </w:pPr>
      <w:r w:rsidRPr="00364C28">
        <w:rPr>
          <w:rFonts w:ascii="Times New Roman" w:hAnsi="Times New Roman"/>
        </w:rPr>
        <w:t xml:space="preserve">     Исполнитель обязан:</w:t>
      </w:r>
    </w:p>
    <w:p w:rsidR="006C15B8" w:rsidRPr="00364C28" w:rsidRDefault="006C15B8" w:rsidP="006C15B8">
      <w:pPr>
        <w:pStyle w:val="HTML"/>
        <w:spacing w:line="240" w:lineRule="auto"/>
        <w:jc w:val="both"/>
        <w:rPr>
          <w:rFonts w:ascii="Times New Roman" w:hAnsi="Times New Roman"/>
        </w:rPr>
      </w:pPr>
      <w:bookmarkStart w:id="2" w:name="p_1021"/>
      <w:bookmarkEnd w:id="2"/>
      <w:r w:rsidRPr="00364C28">
        <w:rPr>
          <w:rFonts w:ascii="Times New Roman" w:hAnsi="Times New Roman"/>
        </w:rPr>
        <w:t xml:space="preserve">     2.1. Организовать и обеспечить надлежащее исполнение услуг, предусмотренных разделом </w:t>
      </w:r>
      <w:r w:rsidR="00605B1E">
        <w:rPr>
          <w:rFonts w:ascii="Times New Roman" w:hAnsi="Times New Roman"/>
        </w:rPr>
        <w:t xml:space="preserve">1 настоящего договора. Платные образовательные услуги </w:t>
      </w:r>
      <w:r w:rsidRPr="00364C28">
        <w:rPr>
          <w:rFonts w:ascii="Times New Roman" w:hAnsi="Times New Roman"/>
        </w:rPr>
        <w:t xml:space="preserve">оказываются </w:t>
      </w:r>
      <w:r w:rsidRPr="008569CF">
        <w:rPr>
          <w:rFonts w:ascii="Times New Roman" w:hAnsi="Times New Roman"/>
        </w:rPr>
        <w:t xml:space="preserve">в </w:t>
      </w:r>
      <w:r w:rsidR="00605B1E" w:rsidRPr="008569CF">
        <w:rPr>
          <w:rFonts w:ascii="Times New Roman" w:hAnsi="Times New Roman"/>
        </w:rPr>
        <w:t xml:space="preserve">соответствии с учебным планом, расписанием </w:t>
      </w:r>
      <w:r w:rsidRPr="008569CF">
        <w:rPr>
          <w:rFonts w:ascii="Times New Roman" w:hAnsi="Times New Roman"/>
        </w:rPr>
        <w:t>образовательной деятельности,</w:t>
      </w:r>
      <w:r w:rsidR="00672661">
        <w:rPr>
          <w:rFonts w:ascii="Times New Roman" w:hAnsi="Times New Roman"/>
        </w:rPr>
        <w:t xml:space="preserve"> </w:t>
      </w:r>
      <w:r w:rsidRPr="00364C28">
        <w:rPr>
          <w:rFonts w:ascii="Times New Roman" w:hAnsi="Times New Roman"/>
        </w:rPr>
        <w:t>разрабатываемыми и утверждаемыми Исполнителем.</w:t>
      </w:r>
    </w:p>
    <w:p w:rsidR="006C15B8" w:rsidRPr="00364C28" w:rsidRDefault="006C15B8" w:rsidP="006C15B8">
      <w:pPr>
        <w:pStyle w:val="HTML"/>
        <w:spacing w:line="240" w:lineRule="auto"/>
        <w:jc w:val="both"/>
        <w:rPr>
          <w:rFonts w:ascii="Times New Roman" w:hAnsi="Times New Roman"/>
        </w:rPr>
      </w:pPr>
      <w:bookmarkStart w:id="3" w:name="p_1022"/>
      <w:bookmarkEnd w:id="3"/>
      <w:r w:rsidRPr="00364C28">
        <w:rPr>
          <w:rFonts w:ascii="Times New Roman" w:hAnsi="Times New Roman"/>
        </w:rPr>
        <w:t xml:space="preserve">     2.2. Обеспечить для проведения образовательной деятельности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Исполнитель несет полную ответственность за</w:t>
      </w:r>
      <w:r w:rsidR="00605B1E">
        <w:rPr>
          <w:rFonts w:ascii="Times New Roman" w:hAnsi="Times New Roman"/>
        </w:rPr>
        <w:t xml:space="preserve"> жизнь и здоровье Обучающегося во время образовательного процесса.</w:t>
      </w:r>
    </w:p>
    <w:p w:rsidR="006C15B8" w:rsidRPr="00364C28" w:rsidRDefault="006C15B8" w:rsidP="006C15B8">
      <w:pPr>
        <w:pStyle w:val="HTML"/>
        <w:spacing w:line="240" w:lineRule="auto"/>
        <w:jc w:val="both"/>
        <w:rPr>
          <w:rFonts w:ascii="Times New Roman" w:hAnsi="Times New Roman"/>
        </w:rPr>
      </w:pPr>
      <w:bookmarkStart w:id="4" w:name="p_1023"/>
      <w:bookmarkEnd w:id="4"/>
      <w:r w:rsidRPr="00364C28">
        <w:rPr>
          <w:rFonts w:ascii="Times New Roman" w:hAnsi="Times New Roman"/>
        </w:rPr>
        <w:t xml:space="preserve">     </w:t>
      </w:r>
      <w:r w:rsidR="00605B1E">
        <w:rPr>
          <w:rFonts w:ascii="Times New Roman" w:hAnsi="Times New Roman"/>
        </w:rPr>
        <w:t xml:space="preserve">2.3. Во время оказания платных </w:t>
      </w:r>
      <w:r w:rsidRPr="00364C28">
        <w:rPr>
          <w:rFonts w:ascii="Times New Roman" w:hAnsi="Times New Roman"/>
        </w:rPr>
        <w:t>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6C15B8" w:rsidRPr="00364C28" w:rsidRDefault="006C15B8" w:rsidP="006C15B8">
      <w:pPr>
        <w:pStyle w:val="HTML"/>
        <w:spacing w:line="240" w:lineRule="auto"/>
        <w:jc w:val="both"/>
        <w:rPr>
          <w:rFonts w:ascii="Times New Roman" w:hAnsi="Times New Roman"/>
        </w:rPr>
      </w:pPr>
      <w:bookmarkStart w:id="5" w:name="p_1024"/>
      <w:bookmarkEnd w:id="5"/>
      <w:r w:rsidRPr="00364C28">
        <w:rPr>
          <w:rFonts w:ascii="Times New Roman" w:hAnsi="Times New Roman"/>
        </w:rPr>
        <w:t xml:space="preserve">     2.4.  Сохранить место за Потребителем (в системе оказываемых платны</w:t>
      </w:r>
      <w:r w:rsidR="00A6274B">
        <w:rPr>
          <w:rFonts w:ascii="Times New Roman" w:hAnsi="Times New Roman"/>
        </w:rPr>
        <w:t xml:space="preserve">х </w:t>
      </w:r>
      <w:r w:rsidRPr="00364C28">
        <w:rPr>
          <w:rFonts w:ascii="Times New Roman" w:hAnsi="Times New Roman"/>
        </w:rPr>
        <w:t>образовательных услуг) в случае его болезни, лечения, карантина, отпуска родителей, каникул и в других случаях пропуска по уважительным причинам.</w:t>
      </w:r>
    </w:p>
    <w:p w:rsidR="006C15B8" w:rsidRPr="00364C28" w:rsidRDefault="006C15B8" w:rsidP="006C15B8">
      <w:pPr>
        <w:pStyle w:val="HTML"/>
        <w:spacing w:line="240" w:lineRule="auto"/>
        <w:jc w:val="both"/>
        <w:rPr>
          <w:rFonts w:ascii="Times New Roman" w:hAnsi="Times New Roman"/>
        </w:rPr>
      </w:pPr>
      <w:bookmarkStart w:id="6" w:name="p_1025"/>
      <w:bookmarkEnd w:id="6"/>
      <w:r w:rsidRPr="00364C28">
        <w:rPr>
          <w:rFonts w:ascii="Times New Roman" w:hAnsi="Times New Roman"/>
        </w:rPr>
        <w:t xml:space="preserve">     2.5. Уведомить Заказчика о целесообразност</w:t>
      </w:r>
      <w:r w:rsidR="00605B1E">
        <w:rPr>
          <w:rFonts w:ascii="Times New Roman" w:hAnsi="Times New Roman"/>
        </w:rPr>
        <w:t xml:space="preserve">и оказания Потребителю платных </w:t>
      </w:r>
      <w:r w:rsidRPr="00364C28">
        <w:rPr>
          <w:rFonts w:ascii="Times New Roman" w:hAnsi="Times New Roman"/>
        </w:rPr>
        <w:t>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6C15B8" w:rsidRPr="00672661" w:rsidRDefault="006C15B8" w:rsidP="006C15B8">
      <w:pPr>
        <w:jc w:val="both"/>
        <w:rPr>
          <w:sz w:val="20"/>
          <w:szCs w:val="20"/>
        </w:rPr>
      </w:pPr>
      <w:r w:rsidRPr="00364C28">
        <w:rPr>
          <w:sz w:val="20"/>
          <w:szCs w:val="20"/>
        </w:rPr>
        <w:t xml:space="preserve">     2.6. Исполнитель обязан сообщить Заказчику по его просьбе другие, относящиеся к договору и соответствующей платной образовательной услуге сведения.</w:t>
      </w:r>
    </w:p>
    <w:p w:rsidR="00392557" w:rsidRPr="009E28AA" w:rsidRDefault="006C15B8" w:rsidP="009E28AA">
      <w:pPr>
        <w:jc w:val="both"/>
        <w:rPr>
          <w:rStyle w:val="s101"/>
          <w:b w:val="0"/>
          <w:bCs w:val="0"/>
          <w:color w:val="auto"/>
          <w:sz w:val="20"/>
          <w:szCs w:val="20"/>
        </w:rPr>
      </w:pPr>
      <w:r w:rsidRPr="00364C28">
        <w:rPr>
          <w:sz w:val="20"/>
          <w:szCs w:val="20"/>
        </w:rPr>
        <w:t> </w:t>
      </w:r>
      <w:bookmarkStart w:id="7" w:name="p_1003"/>
      <w:bookmarkEnd w:id="7"/>
    </w:p>
    <w:p w:rsidR="00DD3180" w:rsidRDefault="00DD3180" w:rsidP="00E02605">
      <w:pPr>
        <w:pStyle w:val="HTML"/>
        <w:spacing w:line="240" w:lineRule="auto"/>
        <w:jc w:val="center"/>
        <w:rPr>
          <w:rStyle w:val="s101"/>
          <w:rFonts w:ascii="Times New Roman" w:hAnsi="Times New Roman"/>
        </w:rPr>
      </w:pPr>
    </w:p>
    <w:p w:rsidR="00DD3180" w:rsidRPr="00605B1E" w:rsidRDefault="00DD3180" w:rsidP="006D4EB9">
      <w:pPr>
        <w:pStyle w:val="HTML"/>
        <w:spacing w:line="240" w:lineRule="auto"/>
        <w:rPr>
          <w:rStyle w:val="s101"/>
          <w:rFonts w:ascii="Times New Roman" w:hAnsi="Times New Roman"/>
          <w:color w:val="auto"/>
        </w:rPr>
      </w:pPr>
    </w:p>
    <w:p w:rsidR="00F31450" w:rsidRDefault="00F31450" w:rsidP="00E02605">
      <w:pPr>
        <w:pStyle w:val="HTML"/>
        <w:spacing w:line="240" w:lineRule="auto"/>
        <w:jc w:val="center"/>
        <w:rPr>
          <w:rStyle w:val="s101"/>
          <w:rFonts w:ascii="Times New Roman" w:hAnsi="Times New Roman"/>
          <w:color w:val="auto"/>
        </w:rPr>
      </w:pPr>
    </w:p>
    <w:p w:rsidR="006C15B8" w:rsidRPr="00605B1E" w:rsidRDefault="006C15B8" w:rsidP="00E02605">
      <w:pPr>
        <w:pStyle w:val="HTML"/>
        <w:spacing w:line="240" w:lineRule="auto"/>
        <w:jc w:val="center"/>
        <w:rPr>
          <w:rFonts w:ascii="Times New Roman" w:hAnsi="Times New Roman"/>
        </w:rPr>
      </w:pPr>
      <w:r w:rsidRPr="00605B1E">
        <w:rPr>
          <w:rStyle w:val="s101"/>
          <w:rFonts w:ascii="Times New Roman" w:hAnsi="Times New Roman"/>
          <w:color w:val="auto"/>
        </w:rPr>
        <w:lastRenderedPageBreak/>
        <w:t>3. Обязанности Заказчика</w:t>
      </w:r>
    </w:p>
    <w:p w:rsidR="00F07E26" w:rsidRPr="00605B1E" w:rsidRDefault="00F07E26" w:rsidP="006C15B8">
      <w:pPr>
        <w:pStyle w:val="HTML"/>
        <w:spacing w:line="240" w:lineRule="auto"/>
        <w:jc w:val="both"/>
        <w:rPr>
          <w:rFonts w:ascii="Times New Roman" w:hAnsi="Times New Roman"/>
        </w:rPr>
      </w:pPr>
      <w:bookmarkStart w:id="8" w:name="p_1031"/>
      <w:bookmarkEnd w:id="8"/>
    </w:p>
    <w:p w:rsidR="006C15B8" w:rsidRPr="00364C28" w:rsidRDefault="00632DBD" w:rsidP="006C15B8">
      <w:pPr>
        <w:pStyle w:val="HTML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3.1. Своевременно </w:t>
      </w:r>
      <w:r w:rsidR="006C15B8" w:rsidRPr="00364C28">
        <w:rPr>
          <w:rFonts w:ascii="Times New Roman" w:hAnsi="Times New Roman"/>
        </w:rPr>
        <w:t>вносить плату за предоставленные ус</w:t>
      </w:r>
      <w:r>
        <w:rPr>
          <w:rFonts w:ascii="Times New Roman" w:hAnsi="Times New Roman"/>
        </w:rPr>
        <w:t xml:space="preserve">луги, указанные в разделах 1 </w:t>
      </w:r>
      <w:r w:rsidR="000E62B2">
        <w:rPr>
          <w:rFonts w:ascii="Times New Roman" w:hAnsi="Times New Roman"/>
        </w:rPr>
        <w:t>настоящего договора, а также предоставлять платежные документы, подтверждающие оплату.</w:t>
      </w:r>
    </w:p>
    <w:p w:rsidR="006C15B8" w:rsidRPr="00364C28" w:rsidRDefault="00E010C2" w:rsidP="006C15B8">
      <w:pPr>
        <w:pStyle w:val="HTML"/>
        <w:spacing w:line="240" w:lineRule="auto"/>
        <w:jc w:val="both"/>
        <w:rPr>
          <w:rFonts w:ascii="Times New Roman" w:hAnsi="Times New Roman"/>
        </w:rPr>
      </w:pPr>
      <w:bookmarkStart w:id="9" w:name="p_1032"/>
      <w:bookmarkStart w:id="10" w:name="p_1034"/>
      <w:bookmarkEnd w:id="9"/>
      <w:bookmarkEnd w:id="10"/>
      <w:r>
        <w:rPr>
          <w:rFonts w:ascii="Times New Roman" w:hAnsi="Times New Roman"/>
        </w:rPr>
        <w:t xml:space="preserve">     3.2. Извещать </w:t>
      </w:r>
      <w:r w:rsidR="006C15B8" w:rsidRPr="00364C28">
        <w:rPr>
          <w:rFonts w:ascii="Times New Roman" w:hAnsi="Times New Roman"/>
        </w:rPr>
        <w:t>Исполнителя об уважительных причинах отсутствия Потребителя на образовательной деятельности.</w:t>
      </w:r>
    </w:p>
    <w:p w:rsidR="006C15B8" w:rsidRPr="00364C28" w:rsidRDefault="006C15B8" w:rsidP="006C15B8">
      <w:pPr>
        <w:pStyle w:val="HTML"/>
        <w:spacing w:line="240" w:lineRule="auto"/>
        <w:jc w:val="both"/>
        <w:rPr>
          <w:rFonts w:ascii="Times New Roman" w:hAnsi="Times New Roman"/>
        </w:rPr>
      </w:pPr>
      <w:bookmarkStart w:id="11" w:name="p_1035"/>
      <w:bookmarkStart w:id="12" w:name="p_1036"/>
      <w:bookmarkEnd w:id="11"/>
      <w:bookmarkEnd w:id="12"/>
      <w:r w:rsidRPr="00364C28">
        <w:rPr>
          <w:rFonts w:ascii="Times New Roman" w:hAnsi="Times New Roman"/>
        </w:rPr>
        <w:t xml:space="preserve">     3.3. Проявлять уважение к педагогам, администрации и техническому персоналу Исполнителя.</w:t>
      </w:r>
    </w:p>
    <w:p w:rsidR="006C15B8" w:rsidRPr="00364C28" w:rsidRDefault="006C15B8" w:rsidP="006C15B8">
      <w:pPr>
        <w:pStyle w:val="HTML"/>
        <w:spacing w:line="240" w:lineRule="auto"/>
        <w:jc w:val="both"/>
        <w:rPr>
          <w:rFonts w:ascii="Times New Roman" w:hAnsi="Times New Roman"/>
        </w:rPr>
      </w:pPr>
      <w:bookmarkStart w:id="13" w:name="p_1037"/>
      <w:bookmarkEnd w:id="13"/>
      <w:r w:rsidRPr="00364C28">
        <w:rPr>
          <w:rFonts w:ascii="Times New Roman" w:hAnsi="Times New Roman"/>
        </w:rPr>
        <w:t xml:space="preserve">     </w:t>
      </w:r>
      <w:bookmarkStart w:id="14" w:name="p_1038"/>
      <w:bookmarkEnd w:id="14"/>
      <w:r w:rsidRPr="00364C28">
        <w:rPr>
          <w:rFonts w:ascii="Times New Roman" w:hAnsi="Times New Roman"/>
        </w:rPr>
        <w:t>3.5. Обеспечить Обучающегося за свой счет предметами, необходимыми для надлежащего исполнения Исполнителем об</w:t>
      </w:r>
      <w:r w:rsidR="00E010C2">
        <w:rPr>
          <w:rFonts w:ascii="Times New Roman" w:hAnsi="Times New Roman"/>
        </w:rPr>
        <w:t xml:space="preserve">язательств по оказанию платных </w:t>
      </w:r>
      <w:r w:rsidRPr="00364C28">
        <w:rPr>
          <w:rFonts w:ascii="Times New Roman" w:hAnsi="Times New Roman"/>
        </w:rPr>
        <w:t>образовательных услуг, в количестве, соответствующем возрасту и потребностям Потребителя.</w:t>
      </w:r>
    </w:p>
    <w:p w:rsidR="006C15B8" w:rsidRPr="00364C28" w:rsidRDefault="006C15B8" w:rsidP="006C15B8">
      <w:pPr>
        <w:pStyle w:val="HTML"/>
        <w:spacing w:line="240" w:lineRule="auto"/>
        <w:jc w:val="both"/>
        <w:rPr>
          <w:rFonts w:ascii="Times New Roman" w:hAnsi="Times New Roman"/>
        </w:rPr>
      </w:pPr>
      <w:bookmarkStart w:id="15" w:name="p_1039"/>
      <w:bookmarkEnd w:id="15"/>
      <w:r w:rsidRPr="00364C28">
        <w:rPr>
          <w:rFonts w:ascii="Times New Roman" w:hAnsi="Times New Roman"/>
        </w:rPr>
        <w:t xml:space="preserve">     3.6. В случае выявления заболевания </w:t>
      </w:r>
      <w:r w:rsidR="008A5F83">
        <w:rPr>
          <w:rFonts w:ascii="Times New Roman" w:hAnsi="Times New Roman"/>
        </w:rPr>
        <w:t>Потребителя</w:t>
      </w:r>
      <w:r w:rsidRPr="00364C28">
        <w:rPr>
          <w:rFonts w:ascii="Times New Roman" w:hAnsi="Times New Roman"/>
        </w:rPr>
        <w:t xml:space="preserve"> (по заключению учреждений здравоохранения) освободить его от </w:t>
      </w:r>
      <w:bookmarkStart w:id="16" w:name="p_10310"/>
      <w:bookmarkEnd w:id="16"/>
      <w:r w:rsidRPr="00364C28">
        <w:rPr>
          <w:rFonts w:ascii="Times New Roman" w:hAnsi="Times New Roman"/>
        </w:rPr>
        <w:t>образовательной деятельности.</w:t>
      </w:r>
    </w:p>
    <w:p w:rsidR="006C15B8" w:rsidRDefault="006C15B8" w:rsidP="006C15B8">
      <w:pPr>
        <w:pStyle w:val="HTML"/>
        <w:spacing w:line="240" w:lineRule="auto"/>
        <w:jc w:val="both"/>
        <w:rPr>
          <w:rFonts w:ascii="Times New Roman" w:hAnsi="Times New Roman"/>
        </w:rPr>
      </w:pPr>
      <w:r w:rsidRPr="00364C28">
        <w:rPr>
          <w:rFonts w:ascii="Times New Roman" w:hAnsi="Times New Roman"/>
        </w:rPr>
        <w:t xml:space="preserve">     3.7. Обеспечить посещение </w:t>
      </w:r>
      <w:r w:rsidR="008A5F83">
        <w:rPr>
          <w:rFonts w:ascii="Times New Roman" w:hAnsi="Times New Roman"/>
        </w:rPr>
        <w:t>Потребителя</w:t>
      </w:r>
      <w:r w:rsidRPr="00364C28">
        <w:rPr>
          <w:rFonts w:ascii="Times New Roman" w:hAnsi="Times New Roman"/>
        </w:rPr>
        <w:t xml:space="preserve"> образовательной деятельности согласно расписанию.</w:t>
      </w:r>
    </w:p>
    <w:p w:rsidR="0007029E" w:rsidRDefault="0007029E" w:rsidP="0007029E">
      <w:pPr>
        <w:pStyle w:val="a9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07029E">
        <w:rPr>
          <w:sz w:val="20"/>
          <w:szCs w:val="20"/>
        </w:rPr>
        <w:t>3.8.</w:t>
      </w:r>
      <w:r w:rsidR="00655A3F">
        <w:rPr>
          <w:sz w:val="20"/>
          <w:szCs w:val="20"/>
        </w:rPr>
        <w:t xml:space="preserve"> </w:t>
      </w:r>
      <w:r w:rsidRPr="0007029E">
        <w:rPr>
          <w:sz w:val="20"/>
          <w:szCs w:val="20"/>
        </w:rPr>
        <w:t>Заблаговременно за 10 дней уведомлять администрацию Учреждения о прекращении посещения ребёнком дополнительных образовательных занятий.</w:t>
      </w:r>
    </w:p>
    <w:p w:rsidR="000E62B2" w:rsidRPr="000E62B2" w:rsidRDefault="000E62B2" w:rsidP="000E62B2">
      <w:pPr>
        <w:pStyle w:val="a9"/>
        <w:spacing w:after="0"/>
        <w:ind w:left="0" w:firstLine="284"/>
        <w:jc w:val="both"/>
        <w:rPr>
          <w:lang w:val="ru-RU"/>
        </w:rPr>
      </w:pPr>
      <w:r>
        <w:rPr>
          <w:sz w:val="20"/>
          <w:szCs w:val="20"/>
          <w:lang w:val="ru-RU"/>
        </w:rPr>
        <w:t xml:space="preserve">3.9. Бережно относиться к </w:t>
      </w:r>
      <w:r w:rsidRPr="00BC65E1">
        <w:rPr>
          <w:sz w:val="20"/>
          <w:szCs w:val="20"/>
          <w:lang w:val="ru-RU"/>
        </w:rPr>
        <w:t>имуществу исполнителя. В случае повреждения имущества исполнителя возмещать ущерб.</w:t>
      </w:r>
    </w:p>
    <w:p w:rsidR="006C15B8" w:rsidRPr="00364C28" w:rsidRDefault="0007029E" w:rsidP="006C15B8">
      <w:pPr>
        <w:jc w:val="both"/>
        <w:rPr>
          <w:sz w:val="20"/>
          <w:szCs w:val="20"/>
        </w:rPr>
      </w:pPr>
      <w:r>
        <w:rPr>
          <w:sz w:val="20"/>
          <w:szCs w:val="20"/>
        </w:rPr>
        <w:t>     3.</w:t>
      </w:r>
      <w:r w:rsidR="00BC65E1">
        <w:rPr>
          <w:sz w:val="20"/>
          <w:szCs w:val="20"/>
        </w:rPr>
        <w:t>10</w:t>
      </w:r>
      <w:r w:rsidR="006C15B8" w:rsidRPr="00364C28">
        <w:rPr>
          <w:sz w:val="20"/>
          <w:szCs w:val="20"/>
        </w:rPr>
        <w:t>. Выполнять условия настоящего договора.</w:t>
      </w:r>
    </w:p>
    <w:p w:rsidR="006C15B8" w:rsidRPr="00605B1E" w:rsidRDefault="006C15B8" w:rsidP="006C15B8">
      <w:pPr>
        <w:rPr>
          <w:sz w:val="20"/>
          <w:szCs w:val="20"/>
        </w:rPr>
      </w:pPr>
      <w:r w:rsidRPr="00364C28">
        <w:rPr>
          <w:sz w:val="20"/>
          <w:szCs w:val="20"/>
        </w:rPr>
        <w:t xml:space="preserve"> </w:t>
      </w:r>
    </w:p>
    <w:p w:rsidR="006C15B8" w:rsidRPr="00605B1E" w:rsidRDefault="006C15B8" w:rsidP="00E02605">
      <w:pPr>
        <w:pStyle w:val="HTML"/>
        <w:spacing w:line="240" w:lineRule="auto"/>
        <w:jc w:val="center"/>
        <w:rPr>
          <w:rFonts w:ascii="Times New Roman" w:hAnsi="Times New Roman"/>
        </w:rPr>
      </w:pPr>
      <w:bookmarkStart w:id="17" w:name="p_1004"/>
      <w:bookmarkStart w:id="18" w:name="p_1005"/>
      <w:bookmarkEnd w:id="17"/>
      <w:bookmarkEnd w:id="18"/>
      <w:r w:rsidRPr="00605B1E">
        <w:rPr>
          <w:rStyle w:val="s101"/>
          <w:rFonts w:ascii="Times New Roman" w:hAnsi="Times New Roman"/>
          <w:color w:val="auto"/>
        </w:rPr>
        <w:t>4. Права Исполнителя, Заказчика, Обучающегося</w:t>
      </w:r>
    </w:p>
    <w:p w:rsidR="006C15B8" w:rsidRPr="00364C28" w:rsidRDefault="006C15B8" w:rsidP="006C15B8">
      <w:pPr>
        <w:rPr>
          <w:sz w:val="20"/>
          <w:szCs w:val="20"/>
        </w:rPr>
      </w:pPr>
      <w:r w:rsidRPr="00364C28">
        <w:rPr>
          <w:sz w:val="20"/>
          <w:szCs w:val="20"/>
        </w:rPr>
        <w:t> </w:t>
      </w:r>
    </w:p>
    <w:p w:rsidR="006C15B8" w:rsidRPr="00364C28" w:rsidRDefault="006C15B8" w:rsidP="006C15B8">
      <w:pPr>
        <w:pStyle w:val="HTML"/>
        <w:spacing w:line="240" w:lineRule="auto"/>
        <w:jc w:val="both"/>
        <w:rPr>
          <w:rFonts w:ascii="Times New Roman" w:hAnsi="Times New Roman"/>
        </w:rPr>
      </w:pPr>
      <w:bookmarkStart w:id="19" w:name="p_1051"/>
      <w:bookmarkEnd w:id="19"/>
      <w:r w:rsidRPr="00364C28">
        <w:rPr>
          <w:rFonts w:ascii="Times New Roman" w:hAnsi="Times New Roman"/>
        </w:rPr>
        <w:t xml:space="preserve">     4.1. Исполнитель вправе отказать Заказчику в заключение договора на новый срок по истечении действия настоящего договора, если Заказчик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6C15B8" w:rsidRPr="00364C28" w:rsidRDefault="006C15B8" w:rsidP="006C15B8">
      <w:pPr>
        <w:pStyle w:val="HTML"/>
        <w:spacing w:line="240" w:lineRule="auto"/>
        <w:jc w:val="both"/>
        <w:rPr>
          <w:rFonts w:ascii="Times New Roman" w:hAnsi="Times New Roman"/>
        </w:rPr>
      </w:pPr>
      <w:bookmarkStart w:id="20" w:name="p_1052"/>
      <w:bookmarkEnd w:id="20"/>
      <w:r w:rsidRPr="00364C28">
        <w:rPr>
          <w:rFonts w:ascii="Times New Roman" w:hAnsi="Times New Roman"/>
        </w:rPr>
        <w:t xml:space="preserve">     4.2. Заказчик вправе требовать от Исполнителя предоставления информации:</w:t>
      </w:r>
    </w:p>
    <w:p w:rsidR="006C15B8" w:rsidRPr="00364C28" w:rsidRDefault="006C15B8" w:rsidP="006C15B8">
      <w:pPr>
        <w:pStyle w:val="HTML"/>
        <w:spacing w:line="240" w:lineRule="auto"/>
        <w:jc w:val="both"/>
        <w:rPr>
          <w:rFonts w:ascii="Times New Roman" w:hAnsi="Times New Roman"/>
        </w:rPr>
      </w:pPr>
      <w:r w:rsidRPr="00364C28">
        <w:rPr>
          <w:rFonts w:ascii="Times New Roman" w:hAnsi="Times New Roman"/>
        </w:rPr>
        <w:t xml:space="preserve">     - по вопр</w:t>
      </w:r>
      <w:r w:rsidR="00E010C2">
        <w:rPr>
          <w:rFonts w:ascii="Times New Roman" w:hAnsi="Times New Roman"/>
        </w:rPr>
        <w:t xml:space="preserve">осам, касающимся организации и надлежащего исполнения </w:t>
      </w:r>
      <w:r w:rsidRPr="00364C28">
        <w:rPr>
          <w:rFonts w:ascii="Times New Roman" w:hAnsi="Times New Roman"/>
        </w:rPr>
        <w:t>услуг, предусмотренных разделом 1 настоящего договора, образовательной деятельности Исполнителя и перспектив ее развития;</w:t>
      </w:r>
    </w:p>
    <w:p w:rsidR="006C15B8" w:rsidRPr="00364C28" w:rsidRDefault="006C15B8" w:rsidP="006C15B8">
      <w:pPr>
        <w:pStyle w:val="HTML"/>
        <w:spacing w:line="240" w:lineRule="auto"/>
        <w:jc w:val="both"/>
        <w:rPr>
          <w:rFonts w:ascii="Times New Roman" w:hAnsi="Times New Roman"/>
        </w:rPr>
      </w:pPr>
      <w:r w:rsidRPr="00364C28">
        <w:rPr>
          <w:rFonts w:ascii="Times New Roman" w:hAnsi="Times New Roman"/>
        </w:rPr>
        <w:t xml:space="preserve">     - об успехах, поведении, отношении </w:t>
      </w:r>
      <w:r w:rsidR="008A5F83">
        <w:rPr>
          <w:rFonts w:ascii="Times New Roman" w:hAnsi="Times New Roman"/>
        </w:rPr>
        <w:t>Потребителя</w:t>
      </w:r>
      <w:r w:rsidRPr="00364C28">
        <w:rPr>
          <w:rFonts w:ascii="Times New Roman" w:hAnsi="Times New Roman"/>
        </w:rPr>
        <w:t xml:space="preserve"> к образовательной деятельности</w:t>
      </w:r>
      <w:r w:rsidR="00E010C2">
        <w:rPr>
          <w:rFonts w:ascii="Times New Roman" w:hAnsi="Times New Roman"/>
        </w:rPr>
        <w:t xml:space="preserve"> и его способностях в отношении </w:t>
      </w:r>
      <w:r w:rsidRPr="00364C28">
        <w:rPr>
          <w:rFonts w:ascii="Times New Roman" w:hAnsi="Times New Roman"/>
        </w:rPr>
        <w:t>обучения</w:t>
      </w:r>
      <w:bookmarkStart w:id="21" w:name="p_1053"/>
      <w:bookmarkEnd w:id="21"/>
      <w:r w:rsidR="00E010C2">
        <w:rPr>
          <w:rFonts w:ascii="Times New Roman" w:hAnsi="Times New Roman"/>
        </w:rPr>
        <w:t>.</w:t>
      </w:r>
    </w:p>
    <w:p w:rsidR="006C15B8" w:rsidRPr="00364C28" w:rsidRDefault="006C15B8" w:rsidP="006C15B8">
      <w:pPr>
        <w:pStyle w:val="HTML"/>
        <w:spacing w:line="240" w:lineRule="auto"/>
        <w:jc w:val="both"/>
        <w:rPr>
          <w:rFonts w:ascii="Times New Roman" w:hAnsi="Times New Roman"/>
        </w:rPr>
      </w:pPr>
      <w:r w:rsidRPr="00364C28">
        <w:rPr>
          <w:rFonts w:ascii="Times New Roman" w:hAnsi="Times New Roman"/>
        </w:rPr>
        <w:t xml:space="preserve">     - другой информации, относящейся к исполнению настоящего договора.</w:t>
      </w:r>
    </w:p>
    <w:p w:rsidR="006C15B8" w:rsidRPr="00364C28" w:rsidRDefault="006C15B8" w:rsidP="006C15B8">
      <w:pPr>
        <w:pStyle w:val="HTML"/>
        <w:spacing w:line="240" w:lineRule="auto"/>
        <w:jc w:val="both"/>
        <w:rPr>
          <w:rFonts w:ascii="Times New Roman" w:hAnsi="Times New Roman"/>
        </w:rPr>
      </w:pPr>
      <w:r w:rsidRPr="00364C28">
        <w:rPr>
          <w:rFonts w:ascii="Times New Roman" w:hAnsi="Times New Roman"/>
        </w:rPr>
        <w:t xml:space="preserve">     4.3. Обучающийся вправе пользоваться имуще</w:t>
      </w:r>
      <w:r w:rsidR="00E010C2">
        <w:rPr>
          <w:rFonts w:ascii="Times New Roman" w:hAnsi="Times New Roman"/>
        </w:rPr>
        <w:t xml:space="preserve">ством Исполнителя, необходимым </w:t>
      </w:r>
      <w:r w:rsidRPr="00364C28">
        <w:rPr>
          <w:rFonts w:ascii="Times New Roman" w:hAnsi="Times New Roman"/>
        </w:rPr>
        <w:t>для обеспечения образовательного процесса, во время образовательной деятельности, предусмотренной расписанием.</w:t>
      </w:r>
    </w:p>
    <w:p w:rsidR="006C15B8" w:rsidRPr="00364C28" w:rsidRDefault="006C15B8" w:rsidP="006C15B8">
      <w:pPr>
        <w:rPr>
          <w:sz w:val="20"/>
          <w:szCs w:val="20"/>
        </w:rPr>
      </w:pPr>
      <w:r w:rsidRPr="00364C28">
        <w:rPr>
          <w:sz w:val="20"/>
          <w:szCs w:val="20"/>
        </w:rPr>
        <w:t> </w:t>
      </w:r>
    </w:p>
    <w:p w:rsidR="006C15B8" w:rsidRPr="00605B1E" w:rsidRDefault="006C15B8" w:rsidP="00E02605">
      <w:pPr>
        <w:pStyle w:val="HTML"/>
        <w:spacing w:line="240" w:lineRule="auto"/>
        <w:jc w:val="center"/>
        <w:rPr>
          <w:rFonts w:ascii="Times New Roman" w:hAnsi="Times New Roman"/>
        </w:rPr>
      </w:pPr>
      <w:bookmarkStart w:id="22" w:name="p_1006"/>
      <w:bookmarkEnd w:id="22"/>
      <w:r w:rsidRPr="00605B1E">
        <w:rPr>
          <w:rStyle w:val="s101"/>
          <w:rFonts w:ascii="Times New Roman" w:hAnsi="Times New Roman"/>
          <w:color w:val="auto"/>
        </w:rPr>
        <w:t>5. Оплата услуг</w:t>
      </w:r>
    </w:p>
    <w:p w:rsidR="006C15B8" w:rsidRPr="00364C28" w:rsidRDefault="006C15B8" w:rsidP="00E02605">
      <w:pPr>
        <w:jc w:val="center"/>
        <w:rPr>
          <w:sz w:val="20"/>
          <w:szCs w:val="20"/>
        </w:rPr>
      </w:pPr>
    </w:p>
    <w:p w:rsidR="00C702BE" w:rsidRPr="004A6393" w:rsidRDefault="006C15B8" w:rsidP="008569CF">
      <w:pPr>
        <w:pStyle w:val="HTML"/>
        <w:spacing w:line="240" w:lineRule="auto"/>
        <w:jc w:val="both"/>
        <w:rPr>
          <w:rFonts w:ascii="Times New Roman" w:hAnsi="Times New Roman"/>
          <w:lang w:val="ru-RU"/>
        </w:rPr>
      </w:pPr>
      <w:bookmarkStart w:id="23" w:name="p_1061"/>
      <w:bookmarkEnd w:id="23"/>
      <w:r w:rsidRPr="00364C28">
        <w:rPr>
          <w:rFonts w:ascii="Times New Roman" w:hAnsi="Times New Roman"/>
        </w:rPr>
        <w:t xml:space="preserve">    </w:t>
      </w:r>
      <w:r w:rsidR="00F07E26">
        <w:rPr>
          <w:rFonts w:ascii="Times New Roman" w:hAnsi="Times New Roman"/>
        </w:rPr>
        <w:t xml:space="preserve"> </w:t>
      </w:r>
      <w:r w:rsidRPr="00364C28">
        <w:rPr>
          <w:rFonts w:ascii="Times New Roman" w:hAnsi="Times New Roman"/>
        </w:rPr>
        <w:t xml:space="preserve"> </w:t>
      </w:r>
      <w:r w:rsidR="00DD3180" w:rsidRPr="00195503">
        <w:rPr>
          <w:rFonts w:ascii="Times New Roman" w:hAnsi="Times New Roman"/>
        </w:rPr>
        <w:t xml:space="preserve">5.1. </w:t>
      </w:r>
      <w:r w:rsidR="00CC134D" w:rsidRPr="00195503">
        <w:rPr>
          <w:rFonts w:ascii="Times New Roman" w:hAnsi="Times New Roman"/>
        </w:rPr>
        <w:t xml:space="preserve">Заказчик ежемесячно </w:t>
      </w:r>
      <w:r w:rsidR="00CC134D">
        <w:rPr>
          <w:rFonts w:ascii="Times New Roman" w:hAnsi="Times New Roman"/>
        </w:rPr>
        <w:t xml:space="preserve">в рублях </w:t>
      </w:r>
      <w:r w:rsidR="00CC134D" w:rsidRPr="00195503">
        <w:rPr>
          <w:rFonts w:ascii="Times New Roman" w:hAnsi="Times New Roman"/>
        </w:rPr>
        <w:t xml:space="preserve">оплачивает услугу, указанную </w:t>
      </w:r>
      <w:r w:rsidR="003861DF">
        <w:rPr>
          <w:rFonts w:ascii="Times New Roman" w:hAnsi="Times New Roman"/>
        </w:rPr>
        <w:t>в разделе 1 настоящего договора.</w:t>
      </w:r>
      <w:r w:rsidR="00CC134D" w:rsidRPr="00195503">
        <w:rPr>
          <w:rFonts w:ascii="Times New Roman" w:hAnsi="Times New Roman"/>
        </w:rPr>
        <w:t xml:space="preserve"> </w:t>
      </w:r>
      <w:r w:rsidR="003861DF">
        <w:rPr>
          <w:rFonts w:ascii="Times New Roman" w:hAnsi="Times New Roman"/>
          <w:lang w:val="ru-RU"/>
        </w:rPr>
        <w:t>Стоимость услуги рассчитывается</w:t>
      </w:r>
      <w:r w:rsidR="00CC134D">
        <w:rPr>
          <w:rFonts w:ascii="Times New Roman" w:hAnsi="Times New Roman"/>
          <w:lang w:val="ru-RU"/>
        </w:rPr>
        <w:t xml:space="preserve"> за месяц</w:t>
      </w:r>
      <w:r w:rsidR="00CC134D">
        <w:rPr>
          <w:rFonts w:ascii="Times New Roman" w:hAnsi="Times New Roman"/>
        </w:rPr>
        <w:t xml:space="preserve">, </w:t>
      </w:r>
      <w:r w:rsidR="004A6393">
        <w:rPr>
          <w:rFonts w:ascii="Times New Roman" w:hAnsi="Times New Roman"/>
        </w:rPr>
        <w:t>исходя</w:t>
      </w:r>
      <w:r w:rsidR="004A6393" w:rsidRPr="008569CF">
        <w:rPr>
          <w:rFonts w:ascii="Times New Roman" w:hAnsi="Times New Roman"/>
        </w:rPr>
        <w:t xml:space="preserve"> из</w:t>
      </w:r>
      <w:r w:rsidR="00344434">
        <w:rPr>
          <w:rFonts w:ascii="Times New Roman" w:hAnsi="Times New Roman"/>
          <w:lang w:val="ru-RU"/>
        </w:rPr>
        <w:t xml:space="preserve"> расчета </w:t>
      </w:r>
      <w:r w:rsidR="00385440">
        <w:rPr>
          <w:rFonts w:ascii="Times New Roman" w:hAnsi="Times New Roman"/>
          <w:u w:val="single"/>
          <w:lang w:val="ru-RU"/>
        </w:rPr>
        <w:t>_____</w:t>
      </w:r>
      <w:r w:rsidR="00344434">
        <w:rPr>
          <w:rFonts w:ascii="Times New Roman" w:hAnsi="Times New Roman"/>
          <w:lang w:val="ru-RU"/>
        </w:rPr>
        <w:t xml:space="preserve"> </w:t>
      </w:r>
      <w:r w:rsidR="00CC134D" w:rsidRPr="008569CF">
        <w:rPr>
          <w:rFonts w:ascii="Times New Roman" w:hAnsi="Times New Roman"/>
        </w:rPr>
        <w:t>рублей за одно занятие</w:t>
      </w:r>
      <w:r w:rsidR="00385440">
        <w:rPr>
          <w:rFonts w:ascii="Times New Roman" w:hAnsi="Times New Roman"/>
          <w:lang w:val="ru-RU"/>
        </w:rPr>
        <w:t xml:space="preserve"> (в соответствии с Приложением № 1 к настоящему договору)</w:t>
      </w:r>
      <w:r w:rsidR="00BC65E1">
        <w:rPr>
          <w:rFonts w:ascii="Times New Roman" w:hAnsi="Times New Roman"/>
          <w:lang w:val="ru-RU"/>
        </w:rPr>
        <w:t xml:space="preserve">. </w:t>
      </w:r>
      <w:r w:rsidR="00D179B5">
        <w:rPr>
          <w:rFonts w:ascii="Times New Roman" w:hAnsi="Times New Roman"/>
          <w:lang w:val="ru-RU"/>
        </w:rPr>
        <w:t>В случае неоплаты услуг в текущем месяце их стоимость включается в сумму оплаты следующего месяца.</w:t>
      </w:r>
    </w:p>
    <w:p w:rsidR="006C15B8" w:rsidRPr="00632DBD" w:rsidRDefault="004A34ED" w:rsidP="006C15B8">
      <w:pPr>
        <w:pStyle w:val="HTML"/>
        <w:spacing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</w:t>
      </w:r>
      <w:r w:rsidR="00F07E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8569CF">
        <w:rPr>
          <w:rFonts w:ascii="Times New Roman" w:hAnsi="Times New Roman"/>
        </w:rPr>
        <w:t>5.2</w:t>
      </w:r>
      <w:r w:rsidR="006C15B8" w:rsidRPr="00364C28">
        <w:rPr>
          <w:rFonts w:ascii="Times New Roman" w:hAnsi="Times New Roman"/>
        </w:rPr>
        <w:t xml:space="preserve">. </w:t>
      </w:r>
      <w:r w:rsidR="00E663DE">
        <w:rPr>
          <w:rFonts w:ascii="Times New Roman" w:hAnsi="Times New Roman"/>
          <w:lang w:val="ru-RU"/>
        </w:rPr>
        <w:t xml:space="preserve">Оплата стоимости услуг производится по безналичному расчету в полном объеме независимо от количества занятий, посещенных учащимся в течение месяца. При непосещении ребенком кружка по причинам болезни, карантина, отпуска на основании предоставленных медицинских справок и заявлений от родителей внесенная за время посещения плата засчитывается в последующие платежи. </w:t>
      </w:r>
    </w:p>
    <w:p w:rsidR="006C15B8" w:rsidRPr="00364C28" w:rsidRDefault="008569CF" w:rsidP="006C15B8">
      <w:pPr>
        <w:pStyle w:val="HTML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5.3</w:t>
      </w:r>
      <w:r w:rsidR="006C15B8" w:rsidRPr="00364C28">
        <w:rPr>
          <w:rFonts w:ascii="Times New Roman" w:hAnsi="Times New Roman"/>
        </w:rPr>
        <w:t>.В случае не</w:t>
      </w:r>
      <w:r w:rsidR="001D701E" w:rsidRPr="001D701E">
        <w:rPr>
          <w:rFonts w:ascii="Times New Roman" w:hAnsi="Times New Roman"/>
        </w:rPr>
        <w:t xml:space="preserve"> </w:t>
      </w:r>
      <w:r w:rsidR="006C15B8" w:rsidRPr="00364C28">
        <w:rPr>
          <w:rFonts w:ascii="Times New Roman" w:hAnsi="Times New Roman"/>
        </w:rPr>
        <w:t>предоставле</w:t>
      </w:r>
      <w:r w:rsidR="00E010C2">
        <w:rPr>
          <w:rFonts w:ascii="Times New Roman" w:hAnsi="Times New Roman"/>
        </w:rPr>
        <w:t xml:space="preserve">ния услуги по вине Исполнителя </w:t>
      </w:r>
      <w:r w:rsidR="006C15B8" w:rsidRPr="00364C28">
        <w:rPr>
          <w:rFonts w:ascii="Times New Roman" w:hAnsi="Times New Roman"/>
        </w:rPr>
        <w:t>производится перерасчет оплаты услуги</w:t>
      </w:r>
      <w:r w:rsidR="00F31450">
        <w:rPr>
          <w:rFonts w:ascii="Times New Roman" w:hAnsi="Times New Roman"/>
        </w:rPr>
        <w:t xml:space="preserve">   </w:t>
      </w:r>
      <w:r w:rsidR="00CC1C46">
        <w:rPr>
          <w:rFonts w:ascii="Times New Roman" w:hAnsi="Times New Roman"/>
        </w:rPr>
        <w:t>(карантин</w:t>
      </w:r>
      <w:r w:rsidR="006C15B8" w:rsidRPr="00364C28">
        <w:rPr>
          <w:rFonts w:ascii="Times New Roman" w:hAnsi="Times New Roman"/>
        </w:rPr>
        <w:t>, по техническим причинам и т.д.)</w:t>
      </w:r>
    </w:p>
    <w:p w:rsidR="006C15B8" w:rsidRPr="00364C28" w:rsidRDefault="006C15B8" w:rsidP="006C15B8">
      <w:pPr>
        <w:pStyle w:val="HTML"/>
        <w:spacing w:line="240" w:lineRule="auto"/>
        <w:jc w:val="both"/>
        <w:rPr>
          <w:rFonts w:ascii="Times New Roman" w:hAnsi="Times New Roman"/>
        </w:rPr>
      </w:pPr>
      <w:r w:rsidRPr="00364C28">
        <w:rPr>
          <w:rFonts w:ascii="Times New Roman" w:hAnsi="Times New Roman"/>
        </w:rPr>
        <w:t xml:space="preserve">     </w:t>
      </w:r>
      <w:bookmarkStart w:id="24" w:name="p_1063"/>
      <w:bookmarkEnd w:id="24"/>
      <w:r w:rsidR="008569CF">
        <w:rPr>
          <w:rFonts w:ascii="Times New Roman" w:hAnsi="Times New Roman"/>
        </w:rPr>
        <w:t xml:space="preserve"> 5.4</w:t>
      </w:r>
      <w:r w:rsidRPr="00364C28">
        <w:rPr>
          <w:rFonts w:ascii="Times New Roman" w:hAnsi="Times New Roman"/>
        </w:rPr>
        <w:t xml:space="preserve">. Оплата производится до </w:t>
      </w:r>
      <w:r w:rsidR="00AB2F8F" w:rsidRPr="00AB2F8F">
        <w:rPr>
          <w:rFonts w:ascii="Times New Roman" w:hAnsi="Times New Roman"/>
        </w:rPr>
        <w:t xml:space="preserve">10 </w:t>
      </w:r>
      <w:r w:rsidRPr="00364C28">
        <w:rPr>
          <w:rFonts w:ascii="Times New Roman" w:hAnsi="Times New Roman"/>
        </w:rPr>
        <w:t xml:space="preserve">числа текущего месяца в безналичном порядке </w:t>
      </w:r>
      <w:r w:rsidR="00BE248D">
        <w:rPr>
          <w:rFonts w:ascii="Times New Roman" w:hAnsi="Times New Roman"/>
        </w:rPr>
        <w:t>в доход бюджета ТМР.</w:t>
      </w:r>
    </w:p>
    <w:p w:rsidR="006C15B8" w:rsidRPr="00324C91" w:rsidRDefault="008569CF" w:rsidP="006C15B8">
      <w:pPr>
        <w:pStyle w:val="HTML"/>
        <w:spacing w:line="240" w:lineRule="auto"/>
        <w:jc w:val="both"/>
        <w:rPr>
          <w:rFonts w:ascii="Times New Roman" w:hAnsi="Times New Roman"/>
          <w:lang w:val="ru-RU"/>
        </w:rPr>
      </w:pPr>
      <w:bookmarkStart w:id="25" w:name="p_1064"/>
      <w:bookmarkEnd w:id="25"/>
      <w:r>
        <w:rPr>
          <w:rFonts w:ascii="Times New Roman" w:hAnsi="Times New Roman"/>
        </w:rPr>
        <w:t xml:space="preserve">      5.5</w:t>
      </w:r>
      <w:r w:rsidR="00E010C2">
        <w:rPr>
          <w:rFonts w:ascii="Times New Roman" w:hAnsi="Times New Roman"/>
        </w:rPr>
        <w:t xml:space="preserve">. На оказание платных образовательных </w:t>
      </w:r>
      <w:r w:rsidR="006C15B8" w:rsidRPr="00364C28">
        <w:rPr>
          <w:rFonts w:ascii="Times New Roman" w:hAnsi="Times New Roman"/>
        </w:rPr>
        <w:t>услуг, предусмотренных настоящим договором, может быть составлена смета. Составление такой сметы по требованию Исполнителя или Заказчика обязательно. В этом случае сме</w:t>
      </w:r>
      <w:r w:rsidR="00324C91">
        <w:rPr>
          <w:rFonts w:ascii="Times New Roman" w:hAnsi="Times New Roman"/>
        </w:rPr>
        <w:t>та становится частью договора.</w:t>
      </w:r>
    </w:p>
    <w:p w:rsidR="006C15B8" w:rsidRPr="00364C28" w:rsidRDefault="008569CF" w:rsidP="006C15B8">
      <w:pPr>
        <w:pStyle w:val="HTML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5.6</w:t>
      </w:r>
      <w:r w:rsidR="006C15B8" w:rsidRPr="00364C28">
        <w:rPr>
          <w:rFonts w:ascii="Times New Roman" w:hAnsi="Times New Roman"/>
        </w:rPr>
        <w:t>. Увеличение стоимости платных образовательных услуг после заключения договора не допускается,</w:t>
      </w:r>
      <w:r w:rsidR="001D701E" w:rsidRPr="001D701E">
        <w:rPr>
          <w:rFonts w:ascii="Times New Roman" w:hAnsi="Times New Roman"/>
        </w:rPr>
        <w:t xml:space="preserve"> </w:t>
      </w:r>
      <w:r w:rsidR="006C15B8" w:rsidRPr="00364C28">
        <w:rPr>
          <w:rFonts w:ascii="Times New Roman" w:hAnsi="Times New Roman"/>
        </w:rPr>
        <w:t>за исключением увеличения стоимости указанной усл</w:t>
      </w:r>
      <w:r w:rsidR="00CC1C46">
        <w:rPr>
          <w:rFonts w:ascii="Times New Roman" w:hAnsi="Times New Roman"/>
        </w:rPr>
        <w:t>уги с учетом уровня инфляции</w:t>
      </w:r>
      <w:r w:rsidR="006C15B8" w:rsidRPr="00364C28">
        <w:rPr>
          <w:rFonts w:ascii="Times New Roman" w:hAnsi="Times New Roman"/>
        </w:rPr>
        <w:t>, предусмотренного основными характеристиками федерального бюджета на очередной финансовый год и плановый период.</w:t>
      </w:r>
    </w:p>
    <w:p w:rsidR="006C15B8" w:rsidRPr="00364C28" w:rsidRDefault="006C15B8" w:rsidP="006C15B8">
      <w:pPr>
        <w:rPr>
          <w:sz w:val="20"/>
          <w:szCs w:val="20"/>
        </w:rPr>
      </w:pPr>
      <w:r w:rsidRPr="00364C28">
        <w:rPr>
          <w:sz w:val="20"/>
          <w:szCs w:val="20"/>
        </w:rPr>
        <w:t> </w:t>
      </w:r>
    </w:p>
    <w:p w:rsidR="006C15B8" w:rsidRPr="00605B1E" w:rsidRDefault="006C15B8" w:rsidP="00E02605">
      <w:pPr>
        <w:pStyle w:val="HTML"/>
        <w:spacing w:line="240" w:lineRule="auto"/>
        <w:jc w:val="center"/>
        <w:rPr>
          <w:rFonts w:ascii="Times New Roman" w:hAnsi="Times New Roman"/>
        </w:rPr>
      </w:pPr>
      <w:bookmarkStart w:id="26" w:name="p_1007"/>
      <w:bookmarkEnd w:id="26"/>
      <w:r w:rsidRPr="00605B1E">
        <w:rPr>
          <w:rStyle w:val="s101"/>
          <w:rFonts w:ascii="Times New Roman" w:hAnsi="Times New Roman"/>
          <w:color w:val="auto"/>
        </w:rPr>
        <w:t>6. Основания изменения и расторжения договора</w:t>
      </w:r>
    </w:p>
    <w:p w:rsidR="006C15B8" w:rsidRPr="00364C28" w:rsidRDefault="006C15B8" w:rsidP="006C15B8">
      <w:pPr>
        <w:rPr>
          <w:sz w:val="20"/>
          <w:szCs w:val="20"/>
        </w:rPr>
      </w:pPr>
      <w:r w:rsidRPr="00364C28">
        <w:rPr>
          <w:sz w:val="20"/>
          <w:szCs w:val="20"/>
        </w:rPr>
        <w:t> </w:t>
      </w:r>
    </w:p>
    <w:p w:rsidR="006C15B8" w:rsidRPr="00364C28" w:rsidRDefault="006C15B8" w:rsidP="006C15B8">
      <w:pPr>
        <w:pStyle w:val="HTML"/>
        <w:spacing w:line="240" w:lineRule="auto"/>
        <w:rPr>
          <w:rFonts w:ascii="Times New Roman" w:hAnsi="Times New Roman"/>
        </w:rPr>
      </w:pPr>
      <w:bookmarkStart w:id="27" w:name="p_1071"/>
      <w:bookmarkEnd w:id="27"/>
      <w:r w:rsidRPr="00364C28">
        <w:rPr>
          <w:rFonts w:ascii="Times New Roman" w:hAnsi="Times New Roman"/>
        </w:rPr>
        <w:t xml:space="preserve">     6.1. Условия, на которых заключен настоящий договор, могут быть изменены либо по соглашению </w:t>
      </w:r>
      <w:r w:rsidR="001C7830">
        <w:rPr>
          <w:rFonts w:ascii="Times New Roman" w:hAnsi="Times New Roman"/>
        </w:rPr>
        <w:t>с</w:t>
      </w:r>
      <w:r w:rsidRPr="00364C28">
        <w:rPr>
          <w:rFonts w:ascii="Times New Roman" w:hAnsi="Times New Roman"/>
        </w:rPr>
        <w:t>торон, либо в соответствии с действующим законодательством Российской Федерации.</w:t>
      </w:r>
    </w:p>
    <w:p w:rsidR="006C15B8" w:rsidRPr="00364C28" w:rsidRDefault="006C15B8" w:rsidP="006C15B8">
      <w:pPr>
        <w:pStyle w:val="HTML"/>
        <w:spacing w:line="240" w:lineRule="auto"/>
        <w:rPr>
          <w:rFonts w:ascii="Times New Roman" w:hAnsi="Times New Roman"/>
        </w:rPr>
      </w:pPr>
      <w:bookmarkStart w:id="28" w:name="p_1072"/>
      <w:bookmarkStart w:id="29" w:name="p_1073"/>
      <w:bookmarkEnd w:id="28"/>
      <w:bookmarkEnd w:id="29"/>
      <w:r w:rsidRPr="00364C28">
        <w:rPr>
          <w:rFonts w:ascii="Times New Roman" w:hAnsi="Times New Roman"/>
        </w:rPr>
        <w:t xml:space="preserve">     6.2.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6E7420" w:rsidRPr="00632DBD" w:rsidRDefault="006C15B8" w:rsidP="00632DBD">
      <w:pPr>
        <w:pStyle w:val="HTML"/>
        <w:spacing w:line="240" w:lineRule="auto"/>
        <w:rPr>
          <w:rStyle w:val="s101"/>
          <w:rFonts w:ascii="Times New Roman" w:hAnsi="Times New Roman"/>
          <w:b w:val="0"/>
          <w:bCs w:val="0"/>
          <w:color w:val="auto"/>
        </w:rPr>
      </w:pPr>
      <w:r w:rsidRPr="00364C28">
        <w:rPr>
          <w:rFonts w:ascii="Times New Roman" w:hAnsi="Times New Roman"/>
        </w:rPr>
        <w:t xml:space="preserve">     6.3.Подтверждением оказания услуги является табель посещаемости</w:t>
      </w:r>
      <w:r w:rsidR="001C7830">
        <w:rPr>
          <w:rFonts w:ascii="Times New Roman" w:hAnsi="Times New Roman"/>
        </w:rPr>
        <w:t xml:space="preserve"> </w:t>
      </w:r>
      <w:r w:rsidRPr="00364C28">
        <w:rPr>
          <w:rFonts w:ascii="Times New Roman" w:hAnsi="Times New Roman"/>
        </w:rPr>
        <w:t>обучающегося.</w:t>
      </w:r>
      <w:bookmarkStart w:id="30" w:name="p_1074"/>
      <w:bookmarkEnd w:id="30"/>
      <w:r w:rsidRPr="00364C28">
        <w:rPr>
          <w:rFonts w:ascii="Times New Roman" w:hAnsi="Times New Roman"/>
        </w:rPr>
        <w:t xml:space="preserve"> </w:t>
      </w:r>
      <w:bookmarkStart w:id="31" w:name="p_1008"/>
      <w:bookmarkEnd w:id="31"/>
    </w:p>
    <w:p w:rsidR="006E7420" w:rsidRDefault="006E7420" w:rsidP="00E02605">
      <w:pPr>
        <w:pStyle w:val="HTML"/>
        <w:spacing w:line="240" w:lineRule="auto"/>
        <w:jc w:val="center"/>
        <w:rPr>
          <w:rStyle w:val="s101"/>
          <w:rFonts w:ascii="Times New Roman" w:hAnsi="Times New Roman"/>
        </w:rPr>
      </w:pPr>
    </w:p>
    <w:p w:rsidR="001F1066" w:rsidRDefault="001F1066" w:rsidP="00E02605">
      <w:pPr>
        <w:pStyle w:val="HTML"/>
        <w:spacing w:line="240" w:lineRule="auto"/>
        <w:jc w:val="center"/>
        <w:rPr>
          <w:rStyle w:val="s101"/>
          <w:rFonts w:ascii="Times New Roman" w:hAnsi="Times New Roman"/>
        </w:rPr>
      </w:pPr>
    </w:p>
    <w:p w:rsidR="001F1066" w:rsidRDefault="001F1066" w:rsidP="00E02605">
      <w:pPr>
        <w:pStyle w:val="HTML"/>
        <w:spacing w:line="240" w:lineRule="auto"/>
        <w:jc w:val="center"/>
        <w:rPr>
          <w:rStyle w:val="s101"/>
          <w:rFonts w:ascii="Times New Roman" w:hAnsi="Times New Roman"/>
        </w:rPr>
      </w:pPr>
    </w:p>
    <w:p w:rsidR="006C15B8" w:rsidRPr="00605B1E" w:rsidRDefault="001D701E" w:rsidP="00E02605">
      <w:pPr>
        <w:pStyle w:val="HTML"/>
        <w:spacing w:line="240" w:lineRule="auto"/>
        <w:jc w:val="center"/>
        <w:rPr>
          <w:rFonts w:ascii="Times New Roman" w:hAnsi="Times New Roman"/>
        </w:rPr>
      </w:pPr>
      <w:r w:rsidRPr="00605B1E">
        <w:rPr>
          <w:rStyle w:val="s101"/>
          <w:rFonts w:ascii="Times New Roman" w:hAnsi="Times New Roman"/>
          <w:color w:val="auto"/>
        </w:rPr>
        <w:lastRenderedPageBreak/>
        <w:t>7</w:t>
      </w:r>
      <w:r w:rsidR="006C15B8" w:rsidRPr="00605B1E">
        <w:rPr>
          <w:rStyle w:val="s101"/>
          <w:rFonts w:ascii="Times New Roman" w:hAnsi="Times New Roman"/>
          <w:color w:val="auto"/>
        </w:rPr>
        <w:t>. Ответственность за неисполнение или ненадлежащее исполнение</w:t>
      </w:r>
    </w:p>
    <w:p w:rsidR="006C15B8" w:rsidRPr="00605B1E" w:rsidRDefault="006C15B8" w:rsidP="00E02605">
      <w:pPr>
        <w:pStyle w:val="HTML"/>
        <w:spacing w:line="240" w:lineRule="auto"/>
        <w:jc w:val="center"/>
        <w:rPr>
          <w:rFonts w:ascii="Times New Roman" w:hAnsi="Times New Roman"/>
        </w:rPr>
      </w:pPr>
      <w:r w:rsidRPr="00605B1E">
        <w:rPr>
          <w:rStyle w:val="s101"/>
          <w:rFonts w:ascii="Times New Roman" w:hAnsi="Times New Roman"/>
          <w:color w:val="auto"/>
        </w:rPr>
        <w:t>обязательств по настоящему договору</w:t>
      </w:r>
    </w:p>
    <w:p w:rsidR="006C15B8" w:rsidRPr="00605B1E" w:rsidRDefault="006C15B8" w:rsidP="006C15B8">
      <w:pPr>
        <w:rPr>
          <w:sz w:val="20"/>
          <w:szCs w:val="20"/>
        </w:rPr>
      </w:pPr>
      <w:r w:rsidRPr="00605B1E">
        <w:rPr>
          <w:sz w:val="20"/>
          <w:szCs w:val="20"/>
        </w:rPr>
        <w:t> </w:t>
      </w:r>
    </w:p>
    <w:p w:rsidR="006C15B8" w:rsidRPr="00364C28" w:rsidRDefault="006C15B8" w:rsidP="006C15B8">
      <w:pPr>
        <w:pStyle w:val="HTML"/>
        <w:spacing w:line="240" w:lineRule="auto"/>
        <w:jc w:val="both"/>
        <w:rPr>
          <w:rFonts w:ascii="Times New Roman" w:hAnsi="Times New Roman"/>
        </w:rPr>
      </w:pPr>
      <w:bookmarkStart w:id="32" w:name="p_1081"/>
      <w:bookmarkEnd w:id="32"/>
      <w:r w:rsidRPr="00364C28">
        <w:rPr>
          <w:rFonts w:ascii="Times New Roman" w:hAnsi="Times New Roman"/>
        </w:rPr>
        <w:t xml:space="preserve">     7.1. 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РФ, на условиях, установленных этим законодательством.</w:t>
      </w:r>
    </w:p>
    <w:p w:rsidR="006C15B8" w:rsidRPr="00364C28" w:rsidRDefault="006C15B8" w:rsidP="006C15B8">
      <w:pPr>
        <w:pStyle w:val="HTML"/>
        <w:spacing w:line="240" w:lineRule="auto"/>
        <w:jc w:val="both"/>
        <w:rPr>
          <w:rFonts w:ascii="Times New Roman" w:hAnsi="Times New Roman"/>
        </w:rPr>
      </w:pPr>
      <w:r w:rsidRPr="00364C28">
        <w:rPr>
          <w:rFonts w:ascii="Times New Roman" w:hAnsi="Times New Roman"/>
        </w:rPr>
        <w:t xml:space="preserve">     7.2. При обнаружении недостатков оказанных образовательных услуг, в том числе несоответствие платных образовательных услуг или обязательным требованиям, предусмотренным законом либо в установленном им поряд</w:t>
      </w:r>
      <w:r w:rsidR="00E010C2">
        <w:rPr>
          <w:rFonts w:ascii="Times New Roman" w:hAnsi="Times New Roman"/>
        </w:rPr>
        <w:t xml:space="preserve">ке, или условиям договора, или </w:t>
      </w:r>
      <w:r w:rsidRPr="00364C28">
        <w:rPr>
          <w:rFonts w:ascii="Times New Roman" w:hAnsi="Times New Roman"/>
        </w:rPr>
        <w:t>для которых платные образ</w:t>
      </w:r>
      <w:r w:rsidR="00E010C2">
        <w:rPr>
          <w:rFonts w:ascii="Times New Roman" w:hAnsi="Times New Roman"/>
        </w:rPr>
        <w:t xml:space="preserve">овательные услуги используются, </w:t>
      </w:r>
      <w:r w:rsidRPr="00364C28">
        <w:rPr>
          <w:rFonts w:ascii="Times New Roman" w:hAnsi="Times New Roman"/>
        </w:rPr>
        <w:t>оказание их не в полном объеме, предусмотренном образовательными программами и учебными планами, Заказчик вправе по своему выбору потребовать:</w:t>
      </w:r>
    </w:p>
    <w:p w:rsidR="006C15B8" w:rsidRPr="00364C28" w:rsidRDefault="006C15B8" w:rsidP="006C15B8">
      <w:pPr>
        <w:pStyle w:val="HTML"/>
        <w:spacing w:line="240" w:lineRule="auto"/>
        <w:jc w:val="both"/>
        <w:rPr>
          <w:rFonts w:ascii="Times New Roman" w:hAnsi="Times New Roman"/>
        </w:rPr>
      </w:pPr>
      <w:r w:rsidRPr="00364C28">
        <w:rPr>
          <w:rFonts w:ascii="Times New Roman" w:hAnsi="Times New Roman"/>
        </w:rPr>
        <w:t>а)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6C15B8" w:rsidRPr="00364C28" w:rsidRDefault="006C15B8" w:rsidP="006C15B8">
      <w:pPr>
        <w:pStyle w:val="HTML"/>
        <w:spacing w:line="240" w:lineRule="auto"/>
        <w:jc w:val="both"/>
        <w:rPr>
          <w:rFonts w:ascii="Times New Roman" w:hAnsi="Times New Roman"/>
        </w:rPr>
      </w:pPr>
      <w:r w:rsidRPr="00364C28">
        <w:rPr>
          <w:rFonts w:ascii="Times New Roman" w:hAnsi="Times New Roman"/>
        </w:rPr>
        <w:t xml:space="preserve">      7.3. Заказчик вправе отказаться от исполнения договора и потребовать полного возмещения убытков, если в установленный договором срок недостатки оказанных платных дополнительных образовательных услуг не устранены Исполнителем. Заказчик также вправе расторгнуть договор, если им обнаружен существенны</w:t>
      </w:r>
      <w:r w:rsidR="00E010C2">
        <w:rPr>
          <w:rFonts w:ascii="Times New Roman" w:hAnsi="Times New Roman"/>
        </w:rPr>
        <w:t xml:space="preserve">й недостаток оказанных платных </w:t>
      </w:r>
      <w:r w:rsidRPr="00364C28">
        <w:rPr>
          <w:rFonts w:ascii="Times New Roman" w:hAnsi="Times New Roman"/>
        </w:rPr>
        <w:t>образовательных услуг</w:t>
      </w:r>
      <w:r w:rsidR="008569CF">
        <w:rPr>
          <w:rFonts w:ascii="Times New Roman" w:hAnsi="Times New Roman"/>
        </w:rPr>
        <w:t xml:space="preserve"> </w:t>
      </w:r>
      <w:r w:rsidRPr="00364C28">
        <w:rPr>
          <w:rFonts w:ascii="Times New Roman" w:hAnsi="Times New Roman"/>
        </w:rPr>
        <w:t>(недоста</w:t>
      </w:r>
      <w:r w:rsidR="008569CF">
        <w:rPr>
          <w:rFonts w:ascii="Times New Roman" w:hAnsi="Times New Roman"/>
        </w:rPr>
        <w:t xml:space="preserve">ток не может быть устранен без </w:t>
      </w:r>
      <w:r w:rsidRPr="00364C28">
        <w:rPr>
          <w:rFonts w:ascii="Times New Roman" w:hAnsi="Times New Roman"/>
        </w:rPr>
        <w:t>несоразмер</w:t>
      </w:r>
      <w:r w:rsidR="005F0BF1">
        <w:rPr>
          <w:rFonts w:ascii="Times New Roman" w:hAnsi="Times New Roman"/>
        </w:rPr>
        <w:t>ных расходов или затрат времени</w:t>
      </w:r>
      <w:r w:rsidR="00F31450">
        <w:rPr>
          <w:rFonts w:ascii="Times New Roman" w:hAnsi="Times New Roman"/>
        </w:rPr>
        <w:t>, или выявляется неоднократно</w:t>
      </w:r>
      <w:r w:rsidRPr="00364C28">
        <w:rPr>
          <w:rFonts w:ascii="Times New Roman" w:hAnsi="Times New Roman"/>
        </w:rPr>
        <w:t>, или проявляется вновь после его устранения )  или иные существенные отступления от условий договора.</w:t>
      </w:r>
    </w:p>
    <w:p w:rsidR="006C15B8" w:rsidRPr="00364C28" w:rsidRDefault="006C15B8" w:rsidP="006C15B8">
      <w:pPr>
        <w:pStyle w:val="HTML"/>
        <w:spacing w:line="240" w:lineRule="auto"/>
        <w:jc w:val="both"/>
        <w:rPr>
          <w:rFonts w:ascii="Times New Roman" w:hAnsi="Times New Roman"/>
        </w:rPr>
      </w:pPr>
      <w:r w:rsidRPr="00364C28">
        <w:rPr>
          <w:rFonts w:ascii="Times New Roman" w:hAnsi="Times New Roman"/>
        </w:rPr>
        <w:t xml:space="preserve">      7.4. Если Исполнитель своевременно не приступил к оказанию образовательных услуг или если во время оказания образовательных услуг стало очевидным, что оно не будет осуществлено в срок, а также в случае просрочки оказания образовательных услуг Заказчик вправе по своему выбору:</w:t>
      </w:r>
    </w:p>
    <w:p w:rsidR="006C15B8" w:rsidRPr="00364C28" w:rsidRDefault="006C15B8" w:rsidP="006C15B8">
      <w:pPr>
        <w:pStyle w:val="HTML"/>
        <w:spacing w:line="240" w:lineRule="auto"/>
        <w:jc w:val="both"/>
        <w:rPr>
          <w:rFonts w:ascii="Times New Roman" w:hAnsi="Times New Roman"/>
        </w:rPr>
      </w:pPr>
      <w:r w:rsidRPr="00364C28">
        <w:rPr>
          <w:rFonts w:ascii="Times New Roman" w:hAnsi="Times New Roman"/>
        </w:rPr>
        <w:t>а) назначить Исполнителю новый срок, в течение которого Исполнитель должен приступить к оказанию образовательных услуг и (или) закончить оказание образовательных услуг;</w:t>
      </w:r>
    </w:p>
    <w:p w:rsidR="006C15B8" w:rsidRPr="00364C28" w:rsidRDefault="006C15B8" w:rsidP="006C15B8">
      <w:pPr>
        <w:pStyle w:val="HTML"/>
        <w:spacing w:line="240" w:lineRule="auto"/>
        <w:jc w:val="both"/>
        <w:rPr>
          <w:rFonts w:ascii="Times New Roman" w:hAnsi="Times New Roman"/>
        </w:rPr>
      </w:pPr>
      <w:r w:rsidRPr="00364C28">
        <w:rPr>
          <w:rFonts w:ascii="Times New Roman" w:hAnsi="Times New Roman"/>
        </w:rPr>
        <w:t>в) потребовать уменьшения стоимости платных дополнительных образовательных услуг;</w:t>
      </w:r>
    </w:p>
    <w:p w:rsidR="006C15B8" w:rsidRPr="00364C28" w:rsidRDefault="006C15B8" w:rsidP="006C15B8">
      <w:pPr>
        <w:pStyle w:val="HTML"/>
        <w:spacing w:line="240" w:lineRule="auto"/>
        <w:jc w:val="both"/>
        <w:rPr>
          <w:rFonts w:ascii="Times New Roman" w:hAnsi="Times New Roman"/>
        </w:rPr>
      </w:pPr>
      <w:r w:rsidRPr="00364C28">
        <w:rPr>
          <w:rFonts w:ascii="Times New Roman" w:hAnsi="Times New Roman"/>
        </w:rPr>
        <w:t>г) расторгнуть договор.</w:t>
      </w:r>
    </w:p>
    <w:p w:rsidR="006C15B8" w:rsidRPr="00364C28" w:rsidRDefault="006C15B8" w:rsidP="006C15B8">
      <w:pPr>
        <w:pStyle w:val="HTML"/>
        <w:spacing w:line="240" w:lineRule="auto"/>
        <w:jc w:val="both"/>
        <w:rPr>
          <w:rFonts w:ascii="Times New Roman" w:hAnsi="Times New Roman"/>
        </w:rPr>
      </w:pPr>
      <w:r w:rsidRPr="00364C28">
        <w:rPr>
          <w:rFonts w:ascii="Times New Roman" w:hAnsi="Times New Roman"/>
        </w:rPr>
        <w:t xml:space="preserve">      7.5. Заказчик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оказанных платных дополнительных образовательных услуг.</w:t>
      </w:r>
    </w:p>
    <w:p w:rsidR="006C15B8" w:rsidRPr="00364C28" w:rsidRDefault="006C15B8" w:rsidP="006C15B8">
      <w:pPr>
        <w:pStyle w:val="HTML"/>
        <w:spacing w:line="240" w:lineRule="auto"/>
        <w:jc w:val="both"/>
        <w:rPr>
          <w:rFonts w:ascii="Times New Roman" w:hAnsi="Times New Roman"/>
        </w:rPr>
      </w:pPr>
      <w:r w:rsidRPr="00364C28">
        <w:rPr>
          <w:rFonts w:ascii="Times New Roman" w:hAnsi="Times New Roman"/>
        </w:rPr>
        <w:t> </w:t>
      </w:r>
    </w:p>
    <w:p w:rsidR="006C15B8" w:rsidRPr="00605B1E" w:rsidRDefault="006C15B8" w:rsidP="00F07E26">
      <w:pPr>
        <w:pStyle w:val="HTML"/>
        <w:spacing w:line="240" w:lineRule="auto"/>
        <w:jc w:val="center"/>
        <w:rPr>
          <w:rFonts w:ascii="Times New Roman" w:hAnsi="Times New Roman"/>
        </w:rPr>
      </w:pPr>
      <w:bookmarkStart w:id="33" w:name="p_1009"/>
      <w:bookmarkEnd w:id="33"/>
      <w:r w:rsidRPr="00605B1E">
        <w:rPr>
          <w:rStyle w:val="s101"/>
          <w:rFonts w:ascii="Times New Roman" w:hAnsi="Times New Roman"/>
          <w:color w:val="auto"/>
        </w:rPr>
        <w:t>8. Срок действия договора и другие условия</w:t>
      </w:r>
    </w:p>
    <w:p w:rsidR="006C15B8" w:rsidRPr="00364C28" w:rsidRDefault="006C15B8" w:rsidP="006C15B8">
      <w:pPr>
        <w:rPr>
          <w:sz w:val="20"/>
          <w:szCs w:val="20"/>
        </w:rPr>
      </w:pPr>
      <w:r w:rsidRPr="00364C28">
        <w:rPr>
          <w:sz w:val="20"/>
          <w:szCs w:val="20"/>
        </w:rPr>
        <w:t> </w:t>
      </w:r>
    </w:p>
    <w:p w:rsidR="006C15B8" w:rsidRPr="00F07E26" w:rsidRDefault="006C15B8" w:rsidP="006C15B8">
      <w:pPr>
        <w:pStyle w:val="HTML"/>
        <w:spacing w:line="240" w:lineRule="auto"/>
        <w:rPr>
          <w:rFonts w:ascii="Times New Roman" w:hAnsi="Times New Roman"/>
          <w:u w:val="single"/>
        </w:rPr>
      </w:pPr>
      <w:bookmarkStart w:id="34" w:name="p_1091"/>
      <w:bookmarkEnd w:id="34"/>
      <w:r w:rsidRPr="00364C28">
        <w:rPr>
          <w:rFonts w:ascii="Times New Roman" w:hAnsi="Times New Roman"/>
        </w:rPr>
        <w:t xml:space="preserve">     8.1. Срок действия договора с </w:t>
      </w:r>
      <w:r w:rsidR="00CC1C46">
        <w:rPr>
          <w:rFonts w:ascii="Times New Roman" w:hAnsi="Times New Roman"/>
        </w:rPr>
        <w:t>момента заключения договора и</w:t>
      </w:r>
      <w:r w:rsidRPr="00364C28">
        <w:rPr>
          <w:rFonts w:ascii="Times New Roman" w:hAnsi="Times New Roman"/>
        </w:rPr>
        <w:t xml:space="preserve"> по </w:t>
      </w:r>
      <w:r w:rsidRPr="00F07E26">
        <w:rPr>
          <w:rFonts w:ascii="Times New Roman" w:hAnsi="Times New Roman"/>
          <w:u w:val="single"/>
        </w:rPr>
        <w:t>"</w:t>
      </w:r>
      <w:r w:rsidR="00E740EC">
        <w:rPr>
          <w:rFonts w:ascii="Times New Roman" w:hAnsi="Times New Roman"/>
          <w:u w:val="single"/>
          <w:lang w:val="ru-RU"/>
        </w:rPr>
        <w:t xml:space="preserve">     </w:t>
      </w:r>
      <w:r w:rsidRPr="00F07E26">
        <w:rPr>
          <w:rFonts w:ascii="Times New Roman" w:hAnsi="Times New Roman"/>
          <w:u w:val="single"/>
        </w:rPr>
        <w:t xml:space="preserve">" </w:t>
      </w:r>
      <w:r w:rsidR="00CD039C">
        <w:rPr>
          <w:rFonts w:ascii="Times New Roman" w:hAnsi="Times New Roman"/>
          <w:u w:val="single"/>
        </w:rPr>
        <w:t xml:space="preserve">  </w:t>
      </w:r>
      <w:r w:rsidR="00E740EC">
        <w:rPr>
          <w:rFonts w:ascii="Times New Roman" w:hAnsi="Times New Roman"/>
          <w:u w:val="single"/>
          <w:lang w:val="ru-RU"/>
        </w:rPr>
        <w:t xml:space="preserve">  </w:t>
      </w:r>
      <w:r w:rsidR="00CD039C">
        <w:rPr>
          <w:rFonts w:ascii="Times New Roman" w:hAnsi="Times New Roman"/>
          <w:u w:val="single"/>
        </w:rPr>
        <w:t xml:space="preserve"> </w:t>
      </w:r>
      <w:r w:rsidR="000542A5">
        <w:rPr>
          <w:rFonts w:ascii="Times New Roman" w:hAnsi="Times New Roman"/>
          <w:u w:val="single"/>
          <w:lang w:val="ru-RU"/>
        </w:rPr>
        <w:t xml:space="preserve">  </w:t>
      </w:r>
      <w:r w:rsidR="00CD039C">
        <w:rPr>
          <w:rFonts w:ascii="Times New Roman" w:hAnsi="Times New Roman"/>
          <w:u w:val="single"/>
        </w:rPr>
        <w:t xml:space="preserve">    20</w:t>
      </w:r>
      <w:r w:rsidR="00EB5A09">
        <w:rPr>
          <w:rFonts w:ascii="Times New Roman" w:hAnsi="Times New Roman"/>
          <w:u w:val="single"/>
          <w:lang w:val="ru-RU"/>
        </w:rPr>
        <w:t xml:space="preserve">   </w:t>
      </w:r>
      <w:r w:rsidR="00AA48CC">
        <w:rPr>
          <w:rFonts w:ascii="Times New Roman" w:hAnsi="Times New Roman"/>
          <w:u w:val="single"/>
        </w:rPr>
        <w:t xml:space="preserve"> </w:t>
      </w:r>
      <w:r w:rsidRPr="00F07E26">
        <w:rPr>
          <w:rFonts w:ascii="Times New Roman" w:hAnsi="Times New Roman"/>
          <w:u w:val="single"/>
        </w:rPr>
        <w:t>г.</w:t>
      </w:r>
    </w:p>
    <w:p w:rsidR="006C15B8" w:rsidRPr="00364C28" w:rsidRDefault="006C15B8" w:rsidP="006C15B8">
      <w:pPr>
        <w:pStyle w:val="HTML"/>
        <w:spacing w:line="240" w:lineRule="auto"/>
        <w:rPr>
          <w:rFonts w:ascii="Times New Roman" w:hAnsi="Times New Roman"/>
        </w:rPr>
      </w:pPr>
      <w:bookmarkStart w:id="35" w:name="p_1092"/>
      <w:bookmarkEnd w:id="35"/>
      <w:r w:rsidRPr="00364C28">
        <w:rPr>
          <w:rFonts w:ascii="Times New Roman" w:hAnsi="Times New Roman"/>
        </w:rPr>
        <w:t xml:space="preserve">     8.2. Договор составлен в двух экземплярах, имеющих равную юридическую силу. </w:t>
      </w:r>
    </w:p>
    <w:p w:rsidR="00F07E26" w:rsidRDefault="006C15B8" w:rsidP="006C15B8">
      <w:pPr>
        <w:pStyle w:val="HTML"/>
        <w:spacing w:line="240" w:lineRule="auto"/>
        <w:rPr>
          <w:rFonts w:ascii="Times New Roman" w:hAnsi="Times New Roman"/>
        </w:rPr>
      </w:pPr>
      <w:bookmarkStart w:id="36" w:name="p_1010"/>
      <w:bookmarkEnd w:id="36"/>
      <w:r w:rsidRPr="00364C28">
        <w:rPr>
          <w:rFonts w:ascii="Times New Roman" w:hAnsi="Times New Roman"/>
        </w:rPr>
        <w:t xml:space="preserve">                        </w:t>
      </w:r>
    </w:p>
    <w:p w:rsidR="006C15B8" w:rsidRPr="00605B1E" w:rsidRDefault="006C15B8" w:rsidP="00F07E26">
      <w:pPr>
        <w:pStyle w:val="HTML"/>
        <w:spacing w:line="240" w:lineRule="auto"/>
        <w:jc w:val="center"/>
        <w:rPr>
          <w:rStyle w:val="s101"/>
          <w:rFonts w:ascii="Times New Roman" w:hAnsi="Times New Roman"/>
          <w:color w:val="auto"/>
        </w:rPr>
      </w:pPr>
      <w:r w:rsidRPr="00605B1E">
        <w:rPr>
          <w:rStyle w:val="s101"/>
          <w:rFonts w:ascii="Times New Roman" w:hAnsi="Times New Roman"/>
          <w:color w:val="auto"/>
        </w:rPr>
        <w:t>9. Подписи сторон</w:t>
      </w:r>
    </w:p>
    <w:p w:rsidR="006C15B8" w:rsidRPr="00605B1E" w:rsidRDefault="006C15B8" w:rsidP="006C15B8">
      <w:pPr>
        <w:pStyle w:val="HTML"/>
        <w:spacing w:line="240" w:lineRule="auto"/>
        <w:rPr>
          <w:rFonts w:ascii="Times New Roman" w:hAnsi="Times New Roman"/>
        </w:rPr>
      </w:pPr>
    </w:p>
    <w:tbl>
      <w:tblPr>
        <w:tblW w:w="96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5"/>
        <w:gridCol w:w="4834"/>
      </w:tblGrid>
      <w:tr w:rsidR="006C15B8" w:rsidRPr="00364C28" w:rsidTr="00C23792">
        <w:trPr>
          <w:trHeight w:hRule="exact" w:val="214"/>
          <w:jc w:val="center"/>
        </w:trPr>
        <w:tc>
          <w:tcPr>
            <w:tcW w:w="4805" w:type="dxa"/>
            <w:shd w:val="clear" w:color="auto" w:fill="FFFFFF"/>
          </w:tcPr>
          <w:p w:rsidR="006C15B8" w:rsidRPr="00364C28" w:rsidRDefault="006C15B8" w:rsidP="001D701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64C28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4834" w:type="dxa"/>
            <w:shd w:val="clear" w:color="auto" w:fill="FFFFFF"/>
          </w:tcPr>
          <w:p w:rsidR="006C15B8" w:rsidRPr="00364C28" w:rsidRDefault="006C15B8" w:rsidP="001D701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64C28">
              <w:rPr>
                <w:b/>
                <w:spacing w:val="-2"/>
                <w:sz w:val="20"/>
                <w:szCs w:val="20"/>
              </w:rPr>
              <w:t xml:space="preserve">Заказчик </w:t>
            </w:r>
            <w:r w:rsidR="000E6D3A">
              <w:rPr>
                <w:b/>
                <w:spacing w:val="-2"/>
                <w:sz w:val="20"/>
                <w:szCs w:val="20"/>
              </w:rPr>
              <w:t>–</w:t>
            </w:r>
            <w:r w:rsidRPr="00364C28">
              <w:rPr>
                <w:b/>
                <w:spacing w:val="-2"/>
                <w:sz w:val="20"/>
                <w:szCs w:val="20"/>
              </w:rPr>
              <w:t>родитель</w:t>
            </w:r>
            <w:r w:rsidR="000E6D3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64C28">
              <w:rPr>
                <w:b/>
                <w:spacing w:val="-2"/>
                <w:sz w:val="20"/>
                <w:szCs w:val="20"/>
              </w:rPr>
              <w:t xml:space="preserve">(законный </w:t>
            </w:r>
            <w:r w:rsidR="00E02605">
              <w:rPr>
                <w:b/>
                <w:spacing w:val="-2"/>
                <w:sz w:val="20"/>
                <w:szCs w:val="20"/>
              </w:rPr>
              <w:t>представитель</w:t>
            </w:r>
            <w:r w:rsidRPr="00364C28">
              <w:rPr>
                <w:b/>
                <w:spacing w:val="-2"/>
                <w:sz w:val="20"/>
                <w:szCs w:val="20"/>
              </w:rPr>
              <w:t>)</w:t>
            </w:r>
          </w:p>
        </w:tc>
      </w:tr>
      <w:tr w:rsidR="006C15B8" w:rsidRPr="00364C28" w:rsidTr="00C23792">
        <w:trPr>
          <w:trHeight w:hRule="exact" w:val="245"/>
          <w:jc w:val="center"/>
        </w:trPr>
        <w:tc>
          <w:tcPr>
            <w:tcW w:w="4805" w:type="dxa"/>
            <w:vMerge w:val="restart"/>
            <w:shd w:val="clear" w:color="auto" w:fill="FFFFFF"/>
          </w:tcPr>
          <w:p w:rsidR="00AB2F8F" w:rsidRPr="00AB2F8F" w:rsidRDefault="00605B1E" w:rsidP="00AB2F8F">
            <w:pPr>
              <w:widowControl w:val="0"/>
              <w:ind w:right="4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МДОУ № 5</w:t>
            </w:r>
            <w:r w:rsidR="00E010C2">
              <w:rPr>
                <w:sz w:val="20"/>
                <w:szCs w:val="20"/>
              </w:rPr>
              <w:t xml:space="preserve"> </w:t>
            </w:r>
            <w:r w:rsidR="00AA48CC">
              <w:rPr>
                <w:sz w:val="20"/>
                <w:szCs w:val="20"/>
              </w:rPr>
              <w:t>«Радуга»</w:t>
            </w:r>
          </w:p>
          <w:p w:rsidR="00AB2F8F" w:rsidRPr="00AB2F8F" w:rsidRDefault="00605B1E" w:rsidP="00AB2F8F">
            <w:pPr>
              <w:widowControl w:val="0"/>
              <w:ind w:right="4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152303, г. Тутаев</w:t>
            </w:r>
            <w:r w:rsidR="00AB2F8F" w:rsidRPr="00AB2F8F">
              <w:rPr>
                <w:sz w:val="20"/>
                <w:szCs w:val="20"/>
              </w:rPr>
              <w:t xml:space="preserve">, </w:t>
            </w:r>
          </w:p>
          <w:p w:rsidR="00AB2F8F" w:rsidRPr="00AB2F8F" w:rsidRDefault="00E010C2" w:rsidP="00AB2F8F">
            <w:pPr>
              <w:widowControl w:val="0"/>
              <w:ind w:right="4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605B1E">
              <w:rPr>
                <w:sz w:val="20"/>
                <w:szCs w:val="20"/>
              </w:rPr>
              <w:t>л. Моторостроителей, д.66</w:t>
            </w:r>
          </w:p>
          <w:p w:rsidR="00AB2F8F" w:rsidRPr="00AB2F8F" w:rsidRDefault="00605B1E" w:rsidP="00AB2F8F">
            <w:pPr>
              <w:widowControl w:val="0"/>
              <w:ind w:right="4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7-60-89</w:t>
            </w:r>
          </w:p>
          <w:p w:rsidR="00697DD8" w:rsidRDefault="00605B1E" w:rsidP="00697DD8">
            <w:pPr>
              <w:widowControl w:val="0"/>
              <w:jc w:val="both"/>
              <w:rPr>
                <w:sz w:val="20"/>
                <w:szCs w:val="20"/>
              </w:rPr>
            </w:pPr>
            <w:r w:rsidRPr="00AA48CC">
              <w:rPr>
                <w:sz w:val="20"/>
                <w:szCs w:val="20"/>
              </w:rPr>
              <w:t>ИНН</w:t>
            </w:r>
            <w:r w:rsidR="00E010C2" w:rsidRPr="00AA48CC">
              <w:rPr>
                <w:sz w:val="20"/>
                <w:szCs w:val="20"/>
              </w:rPr>
              <w:t>7611011143   КПП 761101001</w:t>
            </w:r>
          </w:p>
          <w:p w:rsidR="00AB2F8F" w:rsidRPr="00AB2F8F" w:rsidRDefault="00AB2F8F" w:rsidP="00AB2F8F">
            <w:pPr>
              <w:widowControl w:val="0"/>
              <w:ind w:right="458"/>
              <w:jc w:val="both"/>
              <w:rPr>
                <w:sz w:val="20"/>
                <w:szCs w:val="20"/>
              </w:rPr>
            </w:pPr>
          </w:p>
          <w:p w:rsidR="00AB2F8F" w:rsidRDefault="00AB2F8F" w:rsidP="00AB2F8F">
            <w:pPr>
              <w:widowControl w:val="0"/>
              <w:ind w:right="458"/>
              <w:jc w:val="both"/>
              <w:rPr>
                <w:sz w:val="20"/>
                <w:szCs w:val="20"/>
              </w:rPr>
            </w:pPr>
          </w:p>
          <w:p w:rsidR="00B723EC" w:rsidRDefault="00B723EC" w:rsidP="00AB2F8F">
            <w:pPr>
              <w:widowControl w:val="0"/>
              <w:ind w:right="458"/>
              <w:jc w:val="both"/>
              <w:rPr>
                <w:sz w:val="20"/>
                <w:szCs w:val="20"/>
              </w:rPr>
            </w:pPr>
          </w:p>
          <w:p w:rsidR="00B723EC" w:rsidRDefault="00B723EC" w:rsidP="00AB2F8F">
            <w:pPr>
              <w:widowControl w:val="0"/>
              <w:ind w:right="458"/>
              <w:jc w:val="both"/>
              <w:rPr>
                <w:sz w:val="20"/>
                <w:szCs w:val="20"/>
              </w:rPr>
            </w:pPr>
          </w:p>
          <w:p w:rsidR="00B723EC" w:rsidRDefault="00B723EC" w:rsidP="00AB2F8F">
            <w:pPr>
              <w:widowControl w:val="0"/>
              <w:ind w:right="458"/>
              <w:jc w:val="both"/>
              <w:rPr>
                <w:sz w:val="20"/>
                <w:szCs w:val="20"/>
              </w:rPr>
            </w:pPr>
          </w:p>
          <w:p w:rsidR="00B723EC" w:rsidRPr="00AB2F8F" w:rsidRDefault="00B723EC" w:rsidP="00AB2F8F">
            <w:pPr>
              <w:widowControl w:val="0"/>
              <w:ind w:right="458"/>
              <w:jc w:val="both"/>
              <w:rPr>
                <w:sz w:val="20"/>
                <w:szCs w:val="20"/>
              </w:rPr>
            </w:pPr>
          </w:p>
          <w:p w:rsidR="00AB2F8F" w:rsidRPr="00AB2F8F" w:rsidRDefault="001C0511" w:rsidP="00AB2F8F">
            <w:pPr>
              <w:widowControl w:val="0"/>
              <w:ind w:right="45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 xml:space="preserve"> з</w:t>
            </w:r>
            <w:r w:rsidR="00AB2F8F">
              <w:rPr>
                <w:sz w:val="20"/>
                <w:szCs w:val="20"/>
              </w:rPr>
              <w:t>аведующ</w:t>
            </w:r>
            <w:r>
              <w:rPr>
                <w:sz w:val="20"/>
                <w:szCs w:val="20"/>
              </w:rPr>
              <w:t>его</w:t>
            </w:r>
            <w:r w:rsidR="00E010C2">
              <w:rPr>
                <w:sz w:val="20"/>
                <w:szCs w:val="20"/>
              </w:rPr>
              <w:t xml:space="preserve"> _________ И.</w:t>
            </w:r>
            <w:r>
              <w:rPr>
                <w:sz w:val="20"/>
                <w:szCs w:val="20"/>
              </w:rPr>
              <w:t>В. Козлова</w:t>
            </w:r>
          </w:p>
          <w:p w:rsidR="00AB2F8F" w:rsidRPr="00AB2F8F" w:rsidRDefault="00AB2F8F" w:rsidP="00AB2F8F">
            <w:pPr>
              <w:widowControl w:val="0"/>
              <w:ind w:right="458"/>
              <w:jc w:val="both"/>
              <w:rPr>
                <w:sz w:val="20"/>
                <w:szCs w:val="20"/>
              </w:rPr>
            </w:pPr>
          </w:p>
          <w:p w:rsidR="006C15B8" w:rsidRPr="00AB2F8F" w:rsidRDefault="00AB2F8F" w:rsidP="00AB2F8F">
            <w:pPr>
              <w:rPr>
                <w:sz w:val="20"/>
                <w:szCs w:val="20"/>
              </w:rPr>
            </w:pPr>
            <w:r w:rsidRPr="00AB2F8F">
              <w:rPr>
                <w:sz w:val="20"/>
                <w:szCs w:val="20"/>
              </w:rPr>
              <w:t>«_</w:t>
            </w:r>
            <w:r w:rsidR="00866FD5">
              <w:rPr>
                <w:sz w:val="20"/>
                <w:szCs w:val="20"/>
              </w:rPr>
              <w:t>_</w:t>
            </w:r>
            <w:r w:rsidR="00655A3F">
              <w:rPr>
                <w:sz w:val="20"/>
                <w:szCs w:val="20"/>
              </w:rPr>
              <w:t>___»    ____________</w:t>
            </w:r>
            <w:r w:rsidR="00866FD5">
              <w:rPr>
                <w:sz w:val="20"/>
                <w:szCs w:val="20"/>
              </w:rPr>
              <w:t>_</w:t>
            </w:r>
            <w:r w:rsidR="00CD039C">
              <w:rPr>
                <w:sz w:val="20"/>
                <w:szCs w:val="20"/>
              </w:rPr>
              <w:t>_20</w:t>
            </w:r>
            <w:r w:rsidR="00C85160">
              <w:rPr>
                <w:sz w:val="20"/>
                <w:szCs w:val="20"/>
              </w:rPr>
              <w:t>_</w:t>
            </w:r>
            <w:r w:rsidR="00CD039C">
              <w:rPr>
                <w:sz w:val="20"/>
                <w:szCs w:val="20"/>
              </w:rPr>
              <w:t>_</w:t>
            </w:r>
            <w:r w:rsidRPr="00AB2F8F">
              <w:rPr>
                <w:sz w:val="20"/>
                <w:szCs w:val="20"/>
              </w:rPr>
              <w:t xml:space="preserve">_ г. </w:t>
            </w:r>
          </w:p>
          <w:p w:rsidR="006C15B8" w:rsidRDefault="006C15B8" w:rsidP="001D701E">
            <w:pPr>
              <w:rPr>
                <w:sz w:val="20"/>
                <w:szCs w:val="20"/>
              </w:rPr>
            </w:pPr>
          </w:p>
          <w:p w:rsidR="00AB2F8F" w:rsidRDefault="00AB2F8F" w:rsidP="001D7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П.</w:t>
            </w:r>
          </w:p>
          <w:p w:rsidR="00AB2F8F" w:rsidRDefault="00AB2F8F" w:rsidP="001D701E">
            <w:pPr>
              <w:rPr>
                <w:sz w:val="20"/>
                <w:szCs w:val="20"/>
              </w:rPr>
            </w:pPr>
          </w:p>
          <w:p w:rsidR="00AB2F8F" w:rsidRPr="00364C28" w:rsidRDefault="00AB2F8F" w:rsidP="001D701E">
            <w:pPr>
              <w:rPr>
                <w:sz w:val="20"/>
                <w:szCs w:val="20"/>
              </w:rPr>
            </w:pPr>
          </w:p>
        </w:tc>
        <w:tc>
          <w:tcPr>
            <w:tcW w:w="4834" w:type="dxa"/>
            <w:shd w:val="clear" w:color="auto" w:fill="FFFFFF"/>
          </w:tcPr>
          <w:p w:rsidR="006C15B8" w:rsidRPr="00364C28" w:rsidRDefault="006C15B8" w:rsidP="00632DBD">
            <w:pPr>
              <w:shd w:val="clear" w:color="auto" w:fill="FFFFFF"/>
              <w:rPr>
                <w:sz w:val="20"/>
                <w:szCs w:val="20"/>
              </w:rPr>
            </w:pPr>
            <w:r w:rsidRPr="00364C28">
              <w:rPr>
                <w:sz w:val="20"/>
                <w:szCs w:val="20"/>
              </w:rPr>
              <w:t xml:space="preserve">Ф.И.О. </w:t>
            </w:r>
          </w:p>
        </w:tc>
      </w:tr>
      <w:tr w:rsidR="006C15B8" w:rsidRPr="00364C28" w:rsidTr="00C23792">
        <w:trPr>
          <w:trHeight w:hRule="exact" w:val="269"/>
          <w:jc w:val="center"/>
        </w:trPr>
        <w:tc>
          <w:tcPr>
            <w:tcW w:w="4805" w:type="dxa"/>
            <w:vMerge/>
            <w:shd w:val="clear" w:color="auto" w:fill="FFFFFF"/>
          </w:tcPr>
          <w:p w:rsidR="006C15B8" w:rsidRPr="00364C28" w:rsidRDefault="006C15B8" w:rsidP="001D701E">
            <w:pPr>
              <w:rPr>
                <w:sz w:val="20"/>
                <w:szCs w:val="20"/>
              </w:rPr>
            </w:pPr>
          </w:p>
        </w:tc>
        <w:tc>
          <w:tcPr>
            <w:tcW w:w="4834" w:type="dxa"/>
            <w:shd w:val="clear" w:color="auto" w:fill="FFFFFF"/>
          </w:tcPr>
          <w:p w:rsidR="006C15B8" w:rsidRDefault="00697DD8" w:rsidP="00632D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="006E7420">
              <w:rPr>
                <w:sz w:val="20"/>
                <w:szCs w:val="20"/>
              </w:rPr>
              <w:t xml:space="preserve"> </w:t>
            </w:r>
          </w:p>
          <w:p w:rsidR="00632DBD" w:rsidRDefault="00632DBD" w:rsidP="00632DBD">
            <w:pPr>
              <w:shd w:val="clear" w:color="auto" w:fill="FFFFFF"/>
              <w:rPr>
                <w:sz w:val="20"/>
                <w:szCs w:val="20"/>
              </w:rPr>
            </w:pPr>
          </w:p>
          <w:p w:rsidR="00632DBD" w:rsidRPr="00364C28" w:rsidRDefault="00632DBD" w:rsidP="00632DBD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C15B8" w:rsidRPr="00364C28" w:rsidTr="00632DBD">
        <w:trPr>
          <w:trHeight w:hRule="exact" w:val="577"/>
          <w:jc w:val="center"/>
        </w:trPr>
        <w:tc>
          <w:tcPr>
            <w:tcW w:w="4805" w:type="dxa"/>
            <w:vMerge/>
            <w:shd w:val="clear" w:color="auto" w:fill="FFFFFF"/>
          </w:tcPr>
          <w:p w:rsidR="006C15B8" w:rsidRPr="00364C28" w:rsidRDefault="006C15B8" w:rsidP="001D701E">
            <w:pPr>
              <w:rPr>
                <w:sz w:val="20"/>
                <w:szCs w:val="20"/>
              </w:rPr>
            </w:pPr>
          </w:p>
        </w:tc>
        <w:tc>
          <w:tcPr>
            <w:tcW w:w="4834" w:type="dxa"/>
            <w:shd w:val="clear" w:color="auto" w:fill="FFFFFF"/>
          </w:tcPr>
          <w:p w:rsidR="00632DBD" w:rsidRDefault="00632DBD" w:rsidP="00632D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</w:t>
            </w:r>
          </w:p>
          <w:p w:rsidR="006C15B8" w:rsidRPr="00364C28" w:rsidRDefault="006C15B8" w:rsidP="00632DBD">
            <w:pPr>
              <w:shd w:val="clear" w:color="auto" w:fill="FFFFFF"/>
              <w:rPr>
                <w:sz w:val="20"/>
                <w:szCs w:val="20"/>
              </w:rPr>
            </w:pPr>
            <w:r w:rsidRPr="00364C28">
              <w:rPr>
                <w:sz w:val="20"/>
                <w:szCs w:val="20"/>
              </w:rPr>
              <w:t>Адрес:</w:t>
            </w:r>
          </w:p>
        </w:tc>
      </w:tr>
      <w:tr w:rsidR="006C15B8" w:rsidRPr="00364C28" w:rsidTr="00C23792">
        <w:trPr>
          <w:trHeight w:hRule="exact" w:val="264"/>
          <w:jc w:val="center"/>
        </w:trPr>
        <w:tc>
          <w:tcPr>
            <w:tcW w:w="4805" w:type="dxa"/>
            <w:vMerge/>
            <w:shd w:val="clear" w:color="auto" w:fill="FFFFFF"/>
          </w:tcPr>
          <w:p w:rsidR="006C15B8" w:rsidRPr="00364C28" w:rsidRDefault="006C15B8" w:rsidP="001D701E">
            <w:pPr>
              <w:shd w:val="clear" w:color="auto" w:fill="FFFFFF"/>
              <w:ind w:left="34"/>
              <w:rPr>
                <w:sz w:val="20"/>
                <w:szCs w:val="20"/>
              </w:rPr>
            </w:pPr>
          </w:p>
        </w:tc>
        <w:tc>
          <w:tcPr>
            <w:tcW w:w="4834" w:type="dxa"/>
            <w:shd w:val="clear" w:color="auto" w:fill="FFFFFF"/>
          </w:tcPr>
          <w:p w:rsidR="006C15B8" w:rsidRPr="00364C28" w:rsidRDefault="006C15B8" w:rsidP="001D701E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C15B8" w:rsidRPr="00364C28" w:rsidTr="00C23792">
        <w:trPr>
          <w:trHeight w:hRule="exact" w:val="382"/>
          <w:jc w:val="center"/>
        </w:trPr>
        <w:tc>
          <w:tcPr>
            <w:tcW w:w="4805" w:type="dxa"/>
            <w:vMerge/>
            <w:shd w:val="clear" w:color="auto" w:fill="FFFFFF"/>
          </w:tcPr>
          <w:p w:rsidR="006C15B8" w:rsidRPr="00364C28" w:rsidRDefault="006C15B8" w:rsidP="001D701E">
            <w:pPr>
              <w:rPr>
                <w:sz w:val="20"/>
                <w:szCs w:val="20"/>
              </w:rPr>
            </w:pPr>
          </w:p>
        </w:tc>
        <w:tc>
          <w:tcPr>
            <w:tcW w:w="4834" w:type="dxa"/>
            <w:shd w:val="clear" w:color="auto" w:fill="FFFFFF"/>
          </w:tcPr>
          <w:p w:rsidR="006C15B8" w:rsidRPr="00364C28" w:rsidRDefault="006C15B8" w:rsidP="001D701E">
            <w:pPr>
              <w:shd w:val="clear" w:color="auto" w:fill="FFFFFF"/>
              <w:rPr>
                <w:sz w:val="20"/>
                <w:szCs w:val="20"/>
              </w:rPr>
            </w:pPr>
            <w:r w:rsidRPr="00364C28">
              <w:rPr>
                <w:sz w:val="20"/>
                <w:szCs w:val="20"/>
              </w:rPr>
              <w:t>Контактный телефон:</w:t>
            </w:r>
          </w:p>
          <w:p w:rsidR="006C15B8" w:rsidRPr="00364C28" w:rsidRDefault="006C15B8" w:rsidP="001D701E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C15B8" w:rsidRPr="00364C28" w:rsidTr="00C23792">
        <w:trPr>
          <w:trHeight w:val="846"/>
          <w:jc w:val="center"/>
        </w:trPr>
        <w:tc>
          <w:tcPr>
            <w:tcW w:w="4805" w:type="dxa"/>
            <w:vMerge/>
            <w:shd w:val="clear" w:color="auto" w:fill="FFFFFF"/>
          </w:tcPr>
          <w:p w:rsidR="006C15B8" w:rsidRPr="00364C28" w:rsidRDefault="006C15B8" w:rsidP="001D701E">
            <w:pPr>
              <w:rPr>
                <w:sz w:val="20"/>
                <w:szCs w:val="20"/>
              </w:rPr>
            </w:pPr>
          </w:p>
        </w:tc>
        <w:tc>
          <w:tcPr>
            <w:tcW w:w="4834" w:type="dxa"/>
            <w:shd w:val="clear" w:color="auto" w:fill="FFFFFF"/>
          </w:tcPr>
          <w:p w:rsidR="006C15B8" w:rsidRPr="00364C28" w:rsidRDefault="006C15B8" w:rsidP="001D701E">
            <w:pPr>
              <w:shd w:val="clear" w:color="auto" w:fill="FFFFFF"/>
              <w:rPr>
                <w:sz w:val="20"/>
                <w:szCs w:val="20"/>
              </w:rPr>
            </w:pPr>
          </w:p>
          <w:p w:rsidR="006C15B8" w:rsidRPr="00364C28" w:rsidRDefault="00632DBD" w:rsidP="001D701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2-ой э</w:t>
            </w:r>
            <w:r w:rsidR="006C15B8" w:rsidRPr="00364C28">
              <w:rPr>
                <w:sz w:val="20"/>
                <w:szCs w:val="20"/>
              </w:rPr>
              <w:t>кземпляр д</w:t>
            </w:r>
            <w:r w:rsidR="00C23792">
              <w:rPr>
                <w:sz w:val="20"/>
                <w:szCs w:val="20"/>
              </w:rPr>
              <w:t>оговора получен.</w:t>
            </w:r>
          </w:p>
          <w:p w:rsidR="00F07E26" w:rsidRDefault="006E7420" w:rsidP="001D701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 </w:t>
            </w:r>
            <w:r w:rsidR="00866FD5">
              <w:rPr>
                <w:sz w:val="20"/>
                <w:szCs w:val="20"/>
              </w:rPr>
              <w:t>__</w:t>
            </w:r>
            <w:r w:rsidR="00655A3F">
              <w:rPr>
                <w:sz w:val="20"/>
                <w:szCs w:val="20"/>
              </w:rPr>
              <w:t>____»  ___________</w:t>
            </w:r>
            <w:r w:rsidR="00866FD5">
              <w:rPr>
                <w:sz w:val="20"/>
                <w:szCs w:val="20"/>
              </w:rPr>
              <w:t>_</w:t>
            </w:r>
            <w:r w:rsidR="00CD039C">
              <w:rPr>
                <w:sz w:val="20"/>
                <w:szCs w:val="20"/>
              </w:rPr>
              <w:t xml:space="preserve">  20</w:t>
            </w:r>
            <w:r w:rsidR="00C85160">
              <w:rPr>
                <w:sz w:val="20"/>
                <w:szCs w:val="20"/>
              </w:rPr>
              <w:t>_</w:t>
            </w:r>
            <w:r w:rsidR="00CD039C">
              <w:rPr>
                <w:sz w:val="20"/>
                <w:szCs w:val="20"/>
              </w:rPr>
              <w:t>_</w:t>
            </w:r>
            <w:r w:rsidR="00C23792">
              <w:rPr>
                <w:sz w:val="20"/>
                <w:szCs w:val="20"/>
              </w:rPr>
              <w:t>г.</w:t>
            </w:r>
          </w:p>
          <w:p w:rsidR="00F07E26" w:rsidRDefault="00F07E26" w:rsidP="001D701E">
            <w:pPr>
              <w:shd w:val="clear" w:color="auto" w:fill="FFFFFF"/>
              <w:rPr>
                <w:sz w:val="20"/>
                <w:szCs w:val="20"/>
              </w:rPr>
            </w:pPr>
          </w:p>
          <w:p w:rsidR="006C15B8" w:rsidRPr="00364C28" w:rsidRDefault="006C15B8" w:rsidP="001D701E">
            <w:pPr>
              <w:shd w:val="clear" w:color="auto" w:fill="FFFFFF"/>
              <w:rPr>
                <w:sz w:val="20"/>
                <w:szCs w:val="20"/>
              </w:rPr>
            </w:pPr>
            <w:r w:rsidRPr="00364C28">
              <w:rPr>
                <w:sz w:val="20"/>
                <w:szCs w:val="20"/>
              </w:rPr>
              <w:t>Заказчик</w:t>
            </w:r>
          </w:p>
          <w:p w:rsidR="006C15B8" w:rsidRPr="00364C28" w:rsidRDefault="006C15B8" w:rsidP="001D701E">
            <w:pPr>
              <w:shd w:val="clear" w:color="auto" w:fill="FFFFFF"/>
              <w:rPr>
                <w:sz w:val="20"/>
                <w:szCs w:val="20"/>
              </w:rPr>
            </w:pPr>
            <w:r w:rsidRPr="00364C28">
              <w:rPr>
                <w:sz w:val="20"/>
                <w:szCs w:val="20"/>
              </w:rPr>
              <w:t>________________   ____________________</w:t>
            </w:r>
          </w:p>
          <w:p w:rsidR="006C15B8" w:rsidRPr="00E02605" w:rsidRDefault="006C15B8" w:rsidP="001D701E">
            <w:pPr>
              <w:shd w:val="clear" w:color="auto" w:fill="FFFFFF"/>
              <w:rPr>
                <w:sz w:val="16"/>
                <w:szCs w:val="16"/>
              </w:rPr>
            </w:pPr>
            <w:r w:rsidRPr="00E02605">
              <w:rPr>
                <w:sz w:val="16"/>
                <w:szCs w:val="16"/>
              </w:rPr>
              <w:t xml:space="preserve">      (подпись)    </w:t>
            </w:r>
            <w:r w:rsidR="00E02605" w:rsidRPr="00E02605">
              <w:rPr>
                <w:sz w:val="16"/>
                <w:szCs w:val="16"/>
              </w:rPr>
              <w:t xml:space="preserve">       </w:t>
            </w:r>
            <w:r w:rsidR="00E02605">
              <w:rPr>
                <w:sz w:val="16"/>
                <w:szCs w:val="16"/>
              </w:rPr>
              <w:t xml:space="preserve">             </w:t>
            </w:r>
            <w:r w:rsidR="00E02605" w:rsidRPr="00E02605">
              <w:rPr>
                <w:sz w:val="16"/>
                <w:szCs w:val="16"/>
              </w:rPr>
              <w:t xml:space="preserve">    </w:t>
            </w:r>
            <w:r w:rsidRPr="00E02605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6C15B8" w:rsidRPr="00364C28" w:rsidRDefault="006C15B8" w:rsidP="006C15B8">
      <w:pPr>
        <w:pStyle w:val="HTML"/>
        <w:spacing w:line="240" w:lineRule="auto"/>
        <w:rPr>
          <w:rFonts w:ascii="Times New Roman" w:hAnsi="Times New Roman"/>
        </w:rPr>
      </w:pPr>
      <w:r w:rsidRPr="00364C28">
        <w:rPr>
          <w:rFonts w:ascii="Times New Roman" w:hAnsi="Times New Roman"/>
        </w:rPr>
        <w:t xml:space="preserve">                                                                              </w:t>
      </w:r>
    </w:p>
    <w:p w:rsidR="006C15B8" w:rsidRPr="00364C28" w:rsidRDefault="006C15B8" w:rsidP="006C15B8">
      <w:pPr>
        <w:pStyle w:val="HTML"/>
        <w:spacing w:line="240" w:lineRule="auto"/>
        <w:rPr>
          <w:rFonts w:ascii="Times New Roman" w:hAnsi="Times New Roman"/>
        </w:rPr>
      </w:pPr>
    </w:p>
    <w:p w:rsidR="006C15B8" w:rsidRPr="00364C28" w:rsidRDefault="006C15B8" w:rsidP="006C15B8">
      <w:pPr>
        <w:pStyle w:val="HTML"/>
        <w:spacing w:line="240" w:lineRule="auto"/>
        <w:rPr>
          <w:rFonts w:ascii="Times New Roman" w:hAnsi="Times New Roman"/>
        </w:rPr>
      </w:pPr>
    </w:p>
    <w:p w:rsidR="006C15B8" w:rsidRDefault="006C15B8" w:rsidP="006C15B8">
      <w:pPr>
        <w:pStyle w:val="HTML"/>
        <w:spacing w:line="240" w:lineRule="auto"/>
        <w:rPr>
          <w:rFonts w:ascii="Times New Roman" w:hAnsi="Times New Roman"/>
        </w:rPr>
      </w:pPr>
    </w:p>
    <w:p w:rsidR="004A34ED" w:rsidRDefault="004A34ED" w:rsidP="006C15B8">
      <w:pPr>
        <w:pStyle w:val="HTML"/>
        <w:spacing w:line="240" w:lineRule="auto"/>
        <w:rPr>
          <w:rFonts w:ascii="Times New Roman" w:hAnsi="Times New Roman"/>
        </w:rPr>
      </w:pPr>
    </w:p>
    <w:p w:rsidR="004A34ED" w:rsidRDefault="004A34ED" w:rsidP="006C15B8">
      <w:pPr>
        <w:pStyle w:val="HTML"/>
        <w:spacing w:line="240" w:lineRule="auto"/>
        <w:rPr>
          <w:rFonts w:ascii="Times New Roman" w:hAnsi="Times New Roman"/>
        </w:rPr>
      </w:pPr>
    </w:p>
    <w:p w:rsidR="00632DBD" w:rsidRDefault="00632DBD" w:rsidP="006C15B8">
      <w:pPr>
        <w:pStyle w:val="HTML"/>
        <w:spacing w:line="240" w:lineRule="auto"/>
        <w:rPr>
          <w:rFonts w:ascii="Times New Roman" w:hAnsi="Times New Roman"/>
        </w:rPr>
      </w:pPr>
    </w:p>
    <w:p w:rsidR="00632DBD" w:rsidRDefault="00632DBD" w:rsidP="006C15B8">
      <w:pPr>
        <w:pStyle w:val="HTML"/>
        <w:spacing w:line="240" w:lineRule="auto"/>
        <w:rPr>
          <w:rFonts w:ascii="Times New Roman" w:hAnsi="Times New Roman"/>
        </w:rPr>
      </w:pPr>
    </w:p>
    <w:p w:rsidR="008569CF" w:rsidRDefault="008569CF" w:rsidP="006C15B8">
      <w:pPr>
        <w:pStyle w:val="HTML"/>
        <w:spacing w:line="240" w:lineRule="auto"/>
        <w:rPr>
          <w:rFonts w:ascii="Times New Roman" w:hAnsi="Times New Roman"/>
        </w:rPr>
      </w:pPr>
    </w:p>
    <w:p w:rsidR="00632DBD" w:rsidRPr="004E4C4C" w:rsidRDefault="00DD3180" w:rsidP="00377ADA">
      <w:pPr>
        <w:pStyle w:val="HTML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26B99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632DBD" w:rsidRPr="004E4C4C">
        <w:rPr>
          <w:rFonts w:ascii="Times New Roman" w:hAnsi="Times New Roman"/>
          <w:sz w:val="24"/>
          <w:szCs w:val="24"/>
        </w:rPr>
        <w:t>Приложение №1</w:t>
      </w:r>
    </w:p>
    <w:p w:rsidR="004A4117" w:rsidRDefault="004A4117" w:rsidP="00632DBD">
      <w:pPr>
        <w:pStyle w:val="HTML"/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77ADA" w:rsidRPr="00377ADA" w:rsidRDefault="00377ADA" w:rsidP="00632DBD">
      <w:pPr>
        <w:pStyle w:val="HTML"/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A4117" w:rsidRPr="004E4C4C" w:rsidRDefault="00632DBD" w:rsidP="00632DBD">
      <w:pPr>
        <w:pStyle w:val="HTML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E4C4C">
        <w:rPr>
          <w:rFonts w:ascii="Times New Roman" w:hAnsi="Times New Roman"/>
          <w:sz w:val="24"/>
          <w:szCs w:val="24"/>
        </w:rPr>
        <w:t xml:space="preserve">Перечень </w:t>
      </w:r>
    </w:p>
    <w:p w:rsidR="00632DBD" w:rsidRPr="004E4C4C" w:rsidRDefault="00632DBD" w:rsidP="00632DBD">
      <w:pPr>
        <w:pStyle w:val="HTML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E4C4C">
        <w:rPr>
          <w:rFonts w:ascii="Times New Roman" w:hAnsi="Times New Roman"/>
          <w:sz w:val="24"/>
          <w:szCs w:val="24"/>
        </w:rPr>
        <w:t>платных образовательных</w:t>
      </w:r>
      <w:r w:rsidR="00801738" w:rsidRPr="004E4C4C">
        <w:rPr>
          <w:rFonts w:ascii="Times New Roman" w:hAnsi="Times New Roman"/>
          <w:sz w:val="24"/>
          <w:szCs w:val="24"/>
        </w:rPr>
        <w:t xml:space="preserve"> услуг на 20</w:t>
      </w:r>
      <w:r w:rsidR="00D2468F">
        <w:rPr>
          <w:rFonts w:ascii="Times New Roman" w:hAnsi="Times New Roman"/>
          <w:sz w:val="24"/>
          <w:szCs w:val="24"/>
          <w:lang w:val="ru-RU"/>
        </w:rPr>
        <w:t>2</w:t>
      </w:r>
      <w:r w:rsidR="00E147CF">
        <w:rPr>
          <w:rFonts w:ascii="Times New Roman" w:hAnsi="Times New Roman"/>
          <w:sz w:val="24"/>
          <w:szCs w:val="24"/>
          <w:lang w:val="ru-RU"/>
        </w:rPr>
        <w:t>1</w:t>
      </w:r>
      <w:r w:rsidR="00801738" w:rsidRPr="004E4C4C">
        <w:rPr>
          <w:rFonts w:ascii="Times New Roman" w:hAnsi="Times New Roman"/>
          <w:sz w:val="24"/>
          <w:szCs w:val="24"/>
        </w:rPr>
        <w:t>-202</w:t>
      </w:r>
      <w:r w:rsidR="00E147CF">
        <w:rPr>
          <w:rFonts w:ascii="Times New Roman" w:hAnsi="Times New Roman"/>
          <w:sz w:val="24"/>
          <w:szCs w:val="24"/>
          <w:lang w:val="ru-RU"/>
        </w:rPr>
        <w:t>2</w:t>
      </w:r>
      <w:r w:rsidR="000D40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4117" w:rsidRPr="004E4C4C">
        <w:rPr>
          <w:rFonts w:ascii="Times New Roman" w:hAnsi="Times New Roman"/>
          <w:sz w:val="24"/>
          <w:szCs w:val="24"/>
        </w:rPr>
        <w:t>учебный год.</w:t>
      </w:r>
    </w:p>
    <w:p w:rsidR="004A4117" w:rsidRPr="004E4C4C" w:rsidRDefault="004A4117" w:rsidP="00632DBD">
      <w:pPr>
        <w:pStyle w:val="HTML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79"/>
        <w:gridCol w:w="1939"/>
        <w:gridCol w:w="1029"/>
        <w:gridCol w:w="1323"/>
        <w:gridCol w:w="1805"/>
        <w:gridCol w:w="1220"/>
      </w:tblGrid>
      <w:tr w:rsidR="00D2468F" w:rsidRPr="004E4C4C" w:rsidTr="00344D4C">
        <w:trPr>
          <w:trHeight w:val="894"/>
          <w:jc w:val="center"/>
        </w:trPr>
        <w:tc>
          <w:tcPr>
            <w:tcW w:w="540" w:type="dxa"/>
          </w:tcPr>
          <w:p w:rsidR="00D2468F" w:rsidRPr="00292764" w:rsidRDefault="00D2468F" w:rsidP="0066724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479" w:type="dxa"/>
          </w:tcPr>
          <w:p w:rsidR="00D2468F" w:rsidRPr="00292764" w:rsidRDefault="00D2468F" w:rsidP="0066724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услуги</w:t>
            </w:r>
          </w:p>
        </w:tc>
        <w:tc>
          <w:tcPr>
            <w:tcW w:w="1939" w:type="dxa"/>
          </w:tcPr>
          <w:p w:rsidR="00D2468F" w:rsidRPr="00292764" w:rsidRDefault="00D2468F" w:rsidP="0066724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Направление программы</w:t>
            </w:r>
          </w:p>
        </w:tc>
        <w:tc>
          <w:tcPr>
            <w:tcW w:w="1029" w:type="dxa"/>
          </w:tcPr>
          <w:p w:rsidR="00D2468F" w:rsidRPr="00292764" w:rsidRDefault="00D2468F" w:rsidP="0066724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Возраст</w:t>
            </w:r>
          </w:p>
          <w:p w:rsidR="00D2468F" w:rsidRPr="00292764" w:rsidRDefault="00D2468F" w:rsidP="0066724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323" w:type="dxa"/>
          </w:tcPr>
          <w:p w:rsidR="00D2468F" w:rsidRPr="00292764" w:rsidRDefault="00D2468F" w:rsidP="00EE69CD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Стоимость </w:t>
            </w:r>
            <w:r w:rsidR="00EE69CD">
              <w:rPr>
                <w:rFonts w:ascii="Times New Roman" w:hAnsi="Times New Roman"/>
                <w:sz w:val="24"/>
                <w:szCs w:val="24"/>
                <w:lang w:val="ru-RU"/>
              </w:rPr>
              <w:t>одного</w:t>
            </w:r>
            <w:r w:rsidR="00CA6E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заняти</w:t>
            </w:r>
            <w:r w:rsidR="00EE69CD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CA6E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(руб.)</w:t>
            </w:r>
          </w:p>
        </w:tc>
        <w:tc>
          <w:tcPr>
            <w:tcW w:w="1805" w:type="dxa"/>
          </w:tcPr>
          <w:p w:rsidR="00D2468F" w:rsidRPr="00292764" w:rsidRDefault="00D2468F" w:rsidP="0066724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Периодичность оказания услуг</w:t>
            </w:r>
          </w:p>
        </w:tc>
        <w:tc>
          <w:tcPr>
            <w:tcW w:w="1220" w:type="dxa"/>
          </w:tcPr>
          <w:p w:rsidR="00D2468F" w:rsidRPr="00292764" w:rsidRDefault="00D2468F" w:rsidP="0066724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Согласие (подпись)</w:t>
            </w:r>
          </w:p>
        </w:tc>
      </w:tr>
      <w:tr w:rsidR="00D2468F" w:rsidRPr="004E4C4C" w:rsidTr="00344D4C">
        <w:trPr>
          <w:trHeight w:val="715"/>
          <w:jc w:val="center"/>
        </w:trPr>
        <w:tc>
          <w:tcPr>
            <w:tcW w:w="540" w:type="dxa"/>
          </w:tcPr>
          <w:p w:rsidR="00D2468F" w:rsidRPr="00292764" w:rsidRDefault="00E147CF" w:rsidP="0066724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9" w:type="dxa"/>
          </w:tcPr>
          <w:p w:rsidR="00D2468F" w:rsidRPr="00292764" w:rsidRDefault="00D2468F" w:rsidP="00667244">
            <w:pPr>
              <w:pStyle w:val="HTM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Олимпионик</w:t>
            </w:r>
            <w:proofErr w:type="spellEnd"/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39" w:type="dxa"/>
          </w:tcPr>
          <w:p w:rsidR="00D2468F" w:rsidRPr="00292764" w:rsidRDefault="00D2468F" w:rsidP="00667244">
            <w:pPr>
              <w:pStyle w:val="HTM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Физкультурн</w:t>
            </w:r>
            <w:proofErr w:type="gramStart"/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спортивное</w:t>
            </w:r>
          </w:p>
        </w:tc>
        <w:tc>
          <w:tcPr>
            <w:tcW w:w="1029" w:type="dxa"/>
          </w:tcPr>
          <w:p w:rsidR="00D2468F" w:rsidRPr="00292764" w:rsidRDefault="00D2468F" w:rsidP="006676A2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3-7</w:t>
            </w:r>
          </w:p>
        </w:tc>
        <w:tc>
          <w:tcPr>
            <w:tcW w:w="1323" w:type="dxa"/>
          </w:tcPr>
          <w:p w:rsidR="00D2468F" w:rsidRPr="00292764" w:rsidRDefault="00D2468F" w:rsidP="006676A2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125 руб.</w:t>
            </w:r>
          </w:p>
        </w:tc>
        <w:tc>
          <w:tcPr>
            <w:tcW w:w="1805" w:type="dxa"/>
          </w:tcPr>
          <w:p w:rsidR="00D2468F" w:rsidRPr="00292764" w:rsidRDefault="00D2468F" w:rsidP="006676A2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2 раза в неделю</w:t>
            </w:r>
          </w:p>
        </w:tc>
        <w:tc>
          <w:tcPr>
            <w:tcW w:w="1220" w:type="dxa"/>
          </w:tcPr>
          <w:p w:rsidR="00D2468F" w:rsidRPr="00292764" w:rsidRDefault="00D2468F" w:rsidP="0066724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468F" w:rsidRPr="004E4C4C" w:rsidTr="00344D4C">
        <w:trPr>
          <w:trHeight w:val="660"/>
          <w:jc w:val="center"/>
        </w:trPr>
        <w:tc>
          <w:tcPr>
            <w:tcW w:w="540" w:type="dxa"/>
          </w:tcPr>
          <w:p w:rsidR="00D2468F" w:rsidRPr="00292764" w:rsidRDefault="00E147CF" w:rsidP="0066724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79" w:type="dxa"/>
          </w:tcPr>
          <w:p w:rsidR="00D2468F" w:rsidRPr="00292764" w:rsidRDefault="00D2468F" w:rsidP="00667244">
            <w:pPr>
              <w:pStyle w:val="HTM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Футбол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39" w:type="dxa"/>
          </w:tcPr>
          <w:p w:rsidR="00D2468F" w:rsidRPr="00292764" w:rsidRDefault="00D2468F" w:rsidP="00667244">
            <w:pPr>
              <w:pStyle w:val="HTM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Физкультурн</w:t>
            </w:r>
            <w:proofErr w:type="gramStart"/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спортивное</w:t>
            </w:r>
          </w:p>
        </w:tc>
        <w:tc>
          <w:tcPr>
            <w:tcW w:w="1029" w:type="dxa"/>
          </w:tcPr>
          <w:p w:rsidR="00D2468F" w:rsidRPr="00292764" w:rsidRDefault="00651A24" w:rsidP="0066724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D2468F" w:rsidRPr="00292764">
              <w:rPr>
                <w:rFonts w:ascii="Times New Roman" w:hAnsi="Times New Roman"/>
                <w:sz w:val="24"/>
                <w:szCs w:val="24"/>
                <w:lang w:val="ru-RU"/>
              </w:rPr>
              <w:t>-7</w:t>
            </w:r>
          </w:p>
        </w:tc>
        <w:tc>
          <w:tcPr>
            <w:tcW w:w="1323" w:type="dxa"/>
          </w:tcPr>
          <w:p w:rsidR="00D2468F" w:rsidRPr="00292764" w:rsidRDefault="00D2468F" w:rsidP="0066724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125 руб.</w:t>
            </w:r>
          </w:p>
        </w:tc>
        <w:tc>
          <w:tcPr>
            <w:tcW w:w="1805" w:type="dxa"/>
          </w:tcPr>
          <w:p w:rsidR="00D2468F" w:rsidRPr="00292764" w:rsidRDefault="00D2468F" w:rsidP="0066724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2 раза в неделю</w:t>
            </w:r>
          </w:p>
        </w:tc>
        <w:tc>
          <w:tcPr>
            <w:tcW w:w="1220" w:type="dxa"/>
          </w:tcPr>
          <w:p w:rsidR="00D2468F" w:rsidRPr="00292764" w:rsidRDefault="00D2468F" w:rsidP="0066724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468F" w:rsidRPr="004E4C4C" w:rsidTr="00344D4C">
        <w:trPr>
          <w:trHeight w:val="454"/>
          <w:jc w:val="center"/>
        </w:trPr>
        <w:tc>
          <w:tcPr>
            <w:tcW w:w="540" w:type="dxa"/>
          </w:tcPr>
          <w:p w:rsidR="00D2468F" w:rsidRPr="00292764" w:rsidRDefault="00E147CF" w:rsidP="0066724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79" w:type="dxa"/>
          </w:tcPr>
          <w:p w:rsidR="00D2468F" w:rsidRPr="00292764" w:rsidRDefault="00D2468F" w:rsidP="00667244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Танцевальная студия</w:t>
            </w:r>
          </w:p>
          <w:p w:rsidR="00D2468F" w:rsidRPr="00292764" w:rsidRDefault="00D2468F" w:rsidP="00591255">
            <w:pPr>
              <w:pStyle w:val="HTM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E147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Веселый </w:t>
            </w:r>
            <w:r w:rsidR="0059125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аблучок»</w:t>
            </w:r>
          </w:p>
        </w:tc>
        <w:tc>
          <w:tcPr>
            <w:tcW w:w="1939" w:type="dxa"/>
          </w:tcPr>
          <w:p w:rsidR="00D2468F" w:rsidRPr="00292764" w:rsidRDefault="00F74177" w:rsidP="00F74177">
            <w:pPr>
              <w:pStyle w:val="HTM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F74177">
              <w:rPr>
                <w:rFonts w:ascii="Times New Roman" w:hAnsi="Times New Roman"/>
                <w:sz w:val="24"/>
                <w:szCs w:val="24"/>
                <w:lang w:val="ru-RU"/>
              </w:rPr>
              <w:t>удожественн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ое</w:t>
            </w:r>
          </w:p>
        </w:tc>
        <w:tc>
          <w:tcPr>
            <w:tcW w:w="1029" w:type="dxa"/>
          </w:tcPr>
          <w:p w:rsidR="00D2468F" w:rsidRPr="00292764" w:rsidRDefault="00D2468F" w:rsidP="0066724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3-7</w:t>
            </w:r>
          </w:p>
        </w:tc>
        <w:tc>
          <w:tcPr>
            <w:tcW w:w="1323" w:type="dxa"/>
          </w:tcPr>
          <w:p w:rsidR="00D2468F" w:rsidRPr="00292764" w:rsidRDefault="00D2468F" w:rsidP="0066724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125 руб.</w:t>
            </w:r>
          </w:p>
        </w:tc>
        <w:tc>
          <w:tcPr>
            <w:tcW w:w="1805" w:type="dxa"/>
          </w:tcPr>
          <w:p w:rsidR="00D2468F" w:rsidRPr="00292764" w:rsidRDefault="00D2468F" w:rsidP="0066724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2 раза в неделю</w:t>
            </w:r>
          </w:p>
        </w:tc>
        <w:tc>
          <w:tcPr>
            <w:tcW w:w="1220" w:type="dxa"/>
          </w:tcPr>
          <w:p w:rsidR="00D2468F" w:rsidRPr="00292764" w:rsidRDefault="00D2468F" w:rsidP="0066724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74177" w:rsidRPr="004E4C4C" w:rsidTr="00344D4C">
        <w:trPr>
          <w:trHeight w:val="454"/>
          <w:jc w:val="center"/>
        </w:trPr>
        <w:tc>
          <w:tcPr>
            <w:tcW w:w="540" w:type="dxa"/>
          </w:tcPr>
          <w:p w:rsidR="00F74177" w:rsidRPr="00292764" w:rsidRDefault="00F74177" w:rsidP="0066724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79" w:type="dxa"/>
          </w:tcPr>
          <w:p w:rsidR="00F74177" w:rsidRPr="00292764" w:rsidRDefault="00F74177" w:rsidP="008A1A26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8A1A26">
              <w:rPr>
                <w:rFonts w:ascii="Times New Roman" w:hAnsi="Times New Roman"/>
                <w:sz w:val="24"/>
                <w:szCs w:val="24"/>
                <w:lang w:val="ru-RU"/>
              </w:rPr>
              <w:t>Английский язык для малышей</w:t>
            </w:r>
            <w:bookmarkStart w:id="37" w:name="_GoBack"/>
            <w:bookmarkEnd w:id="37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39" w:type="dxa"/>
          </w:tcPr>
          <w:p w:rsidR="00F74177" w:rsidRPr="00292764" w:rsidRDefault="008A1A26" w:rsidP="00F74177">
            <w:pPr>
              <w:pStyle w:val="HTM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Социально-педагогическое</w:t>
            </w:r>
          </w:p>
        </w:tc>
        <w:tc>
          <w:tcPr>
            <w:tcW w:w="1029" w:type="dxa"/>
          </w:tcPr>
          <w:p w:rsidR="00F74177" w:rsidRPr="00292764" w:rsidRDefault="008A1A26" w:rsidP="00F4106B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2-4</w:t>
            </w:r>
          </w:p>
        </w:tc>
        <w:tc>
          <w:tcPr>
            <w:tcW w:w="1323" w:type="dxa"/>
          </w:tcPr>
          <w:p w:rsidR="00F74177" w:rsidRPr="00292764" w:rsidRDefault="00F74177" w:rsidP="00F4106B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125 руб.</w:t>
            </w:r>
          </w:p>
        </w:tc>
        <w:tc>
          <w:tcPr>
            <w:tcW w:w="1805" w:type="dxa"/>
          </w:tcPr>
          <w:p w:rsidR="00F74177" w:rsidRPr="00292764" w:rsidRDefault="00F74177" w:rsidP="00F4106B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2 раза в неделю</w:t>
            </w:r>
          </w:p>
        </w:tc>
        <w:tc>
          <w:tcPr>
            <w:tcW w:w="1220" w:type="dxa"/>
          </w:tcPr>
          <w:p w:rsidR="00F74177" w:rsidRPr="00292764" w:rsidRDefault="00F74177" w:rsidP="0066724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4624" w:rsidRPr="004E4C4C" w:rsidTr="00344D4C">
        <w:trPr>
          <w:trHeight w:val="454"/>
          <w:jc w:val="center"/>
        </w:trPr>
        <w:tc>
          <w:tcPr>
            <w:tcW w:w="540" w:type="dxa"/>
          </w:tcPr>
          <w:p w:rsidR="001A4624" w:rsidRDefault="001A4624" w:rsidP="002C47F7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79" w:type="dxa"/>
          </w:tcPr>
          <w:p w:rsidR="001A4624" w:rsidRPr="00292764" w:rsidRDefault="001A4624" w:rsidP="00647528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«Веселые нотки»</w:t>
            </w:r>
          </w:p>
        </w:tc>
        <w:tc>
          <w:tcPr>
            <w:tcW w:w="1939" w:type="dxa"/>
          </w:tcPr>
          <w:p w:rsidR="001A4624" w:rsidRPr="00292764" w:rsidRDefault="001A4624" w:rsidP="007862B1">
            <w:pPr>
              <w:pStyle w:val="HTM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1029" w:type="dxa"/>
          </w:tcPr>
          <w:p w:rsidR="001A4624" w:rsidRPr="00292764" w:rsidRDefault="001A4624" w:rsidP="007862B1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5-7</w:t>
            </w:r>
          </w:p>
        </w:tc>
        <w:tc>
          <w:tcPr>
            <w:tcW w:w="1323" w:type="dxa"/>
          </w:tcPr>
          <w:p w:rsidR="001A4624" w:rsidRPr="00292764" w:rsidRDefault="001A4624" w:rsidP="007862B1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125 руб.</w:t>
            </w:r>
          </w:p>
        </w:tc>
        <w:tc>
          <w:tcPr>
            <w:tcW w:w="1805" w:type="dxa"/>
          </w:tcPr>
          <w:p w:rsidR="001A4624" w:rsidRPr="00292764" w:rsidRDefault="001A4624" w:rsidP="007862B1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2 раза в неделю</w:t>
            </w:r>
          </w:p>
        </w:tc>
        <w:tc>
          <w:tcPr>
            <w:tcW w:w="1220" w:type="dxa"/>
          </w:tcPr>
          <w:p w:rsidR="001A4624" w:rsidRPr="00292764" w:rsidRDefault="001A4624" w:rsidP="0066724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4624" w:rsidRPr="004E4C4C" w:rsidTr="00344D4C">
        <w:trPr>
          <w:trHeight w:val="454"/>
          <w:jc w:val="center"/>
        </w:trPr>
        <w:tc>
          <w:tcPr>
            <w:tcW w:w="540" w:type="dxa"/>
          </w:tcPr>
          <w:p w:rsidR="001A4624" w:rsidRPr="00292764" w:rsidRDefault="001A4624" w:rsidP="002C47F7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79" w:type="dxa"/>
          </w:tcPr>
          <w:p w:rsidR="001A4624" w:rsidRPr="00292764" w:rsidRDefault="001A4624" w:rsidP="00647528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Развитие мелкой моторики</w:t>
            </w:r>
          </w:p>
          <w:p w:rsidR="001A4624" w:rsidRPr="00292764" w:rsidRDefault="001A4624" w:rsidP="00647528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«Умные пальчики»</w:t>
            </w:r>
          </w:p>
        </w:tc>
        <w:tc>
          <w:tcPr>
            <w:tcW w:w="1939" w:type="dxa"/>
          </w:tcPr>
          <w:p w:rsidR="001A4624" w:rsidRPr="00292764" w:rsidRDefault="001A4624" w:rsidP="00647528">
            <w:pPr>
              <w:pStyle w:val="HTM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Социально-педагогическое</w:t>
            </w:r>
          </w:p>
        </w:tc>
        <w:tc>
          <w:tcPr>
            <w:tcW w:w="1029" w:type="dxa"/>
          </w:tcPr>
          <w:p w:rsidR="001A4624" w:rsidRPr="00292764" w:rsidRDefault="001A4624" w:rsidP="00647528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23" w:type="dxa"/>
          </w:tcPr>
          <w:p w:rsidR="001A4624" w:rsidRPr="00292764" w:rsidRDefault="001A4624" w:rsidP="00647528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125 руб.</w:t>
            </w:r>
          </w:p>
        </w:tc>
        <w:tc>
          <w:tcPr>
            <w:tcW w:w="1805" w:type="dxa"/>
          </w:tcPr>
          <w:p w:rsidR="001A4624" w:rsidRPr="00292764" w:rsidRDefault="001A4624" w:rsidP="00647528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2 раза в неделю</w:t>
            </w:r>
          </w:p>
        </w:tc>
        <w:tc>
          <w:tcPr>
            <w:tcW w:w="1220" w:type="dxa"/>
          </w:tcPr>
          <w:p w:rsidR="001A4624" w:rsidRPr="00292764" w:rsidRDefault="001A4624" w:rsidP="0066724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4624" w:rsidRPr="004E4C4C" w:rsidTr="00344D4C">
        <w:trPr>
          <w:trHeight w:val="454"/>
          <w:jc w:val="center"/>
        </w:trPr>
        <w:tc>
          <w:tcPr>
            <w:tcW w:w="540" w:type="dxa"/>
          </w:tcPr>
          <w:p w:rsidR="001A4624" w:rsidRPr="00292764" w:rsidRDefault="001A4624" w:rsidP="002C47F7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79" w:type="dxa"/>
          </w:tcPr>
          <w:p w:rsidR="001A4624" w:rsidRPr="00292764" w:rsidRDefault="001A4624" w:rsidP="00E147CF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«Раз – ступенька, два - ступенька»</w:t>
            </w:r>
          </w:p>
        </w:tc>
        <w:tc>
          <w:tcPr>
            <w:tcW w:w="1939" w:type="dxa"/>
          </w:tcPr>
          <w:p w:rsidR="001A4624" w:rsidRPr="00292764" w:rsidRDefault="001A4624" w:rsidP="00667244">
            <w:pPr>
              <w:pStyle w:val="HTM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Социально-педагогическое</w:t>
            </w:r>
          </w:p>
        </w:tc>
        <w:tc>
          <w:tcPr>
            <w:tcW w:w="1029" w:type="dxa"/>
          </w:tcPr>
          <w:p w:rsidR="001A4624" w:rsidRPr="00292764" w:rsidRDefault="001A4624" w:rsidP="0066724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5-7</w:t>
            </w:r>
          </w:p>
        </w:tc>
        <w:tc>
          <w:tcPr>
            <w:tcW w:w="1323" w:type="dxa"/>
          </w:tcPr>
          <w:p w:rsidR="001A4624" w:rsidRPr="00292764" w:rsidRDefault="001A4624" w:rsidP="0066724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125 руб.</w:t>
            </w:r>
          </w:p>
        </w:tc>
        <w:tc>
          <w:tcPr>
            <w:tcW w:w="1805" w:type="dxa"/>
          </w:tcPr>
          <w:p w:rsidR="001A4624" w:rsidRPr="00292764" w:rsidRDefault="001A4624" w:rsidP="0066724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2 раза в неделю</w:t>
            </w:r>
          </w:p>
        </w:tc>
        <w:tc>
          <w:tcPr>
            <w:tcW w:w="1220" w:type="dxa"/>
          </w:tcPr>
          <w:p w:rsidR="001A4624" w:rsidRPr="00292764" w:rsidRDefault="001A4624" w:rsidP="0066724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4624" w:rsidRPr="004E4C4C" w:rsidTr="00344D4C">
        <w:trPr>
          <w:trHeight w:val="454"/>
          <w:jc w:val="center"/>
        </w:trPr>
        <w:tc>
          <w:tcPr>
            <w:tcW w:w="540" w:type="dxa"/>
          </w:tcPr>
          <w:p w:rsidR="001A4624" w:rsidRDefault="001A4624" w:rsidP="002C47F7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79" w:type="dxa"/>
          </w:tcPr>
          <w:p w:rsidR="001A4624" w:rsidRPr="00292764" w:rsidRDefault="001A4624" w:rsidP="002A1FD4">
            <w:pPr>
              <w:pStyle w:val="HTM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Логопедические занятия</w:t>
            </w:r>
          </w:p>
        </w:tc>
        <w:tc>
          <w:tcPr>
            <w:tcW w:w="1939" w:type="dxa"/>
          </w:tcPr>
          <w:p w:rsidR="001A4624" w:rsidRPr="00292764" w:rsidRDefault="001A4624" w:rsidP="002A1FD4">
            <w:pPr>
              <w:pStyle w:val="HTM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Социально-педагогическое</w:t>
            </w:r>
          </w:p>
        </w:tc>
        <w:tc>
          <w:tcPr>
            <w:tcW w:w="1029" w:type="dxa"/>
          </w:tcPr>
          <w:p w:rsidR="001A4624" w:rsidRPr="00292764" w:rsidRDefault="001A4624" w:rsidP="002A1FD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23" w:type="dxa"/>
          </w:tcPr>
          <w:p w:rsidR="001A4624" w:rsidRPr="00292764" w:rsidRDefault="001A4624" w:rsidP="002A1FD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125 руб.</w:t>
            </w:r>
          </w:p>
        </w:tc>
        <w:tc>
          <w:tcPr>
            <w:tcW w:w="1805" w:type="dxa"/>
          </w:tcPr>
          <w:p w:rsidR="001A4624" w:rsidRPr="00292764" w:rsidRDefault="001A4624" w:rsidP="002A1FD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2 раза в неделю</w:t>
            </w:r>
          </w:p>
        </w:tc>
        <w:tc>
          <w:tcPr>
            <w:tcW w:w="1220" w:type="dxa"/>
          </w:tcPr>
          <w:p w:rsidR="001A4624" w:rsidRPr="00292764" w:rsidRDefault="001A4624" w:rsidP="0066724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4624" w:rsidRPr="004E4C4C" w:rsidTr="00344D4C">
        <w:trPr>
          <w:trHeight w:val="454"/>
          <w:jc w:val="center"/>
        </w:trPr>
        <w:tc>
          <w:tcPr>
            <w:tcW w:w="540" w:type="dxa"/>
          </w:tcPr>
          <w:p w:rsidR="001A4624" w:rsidRDefault="001A4624" w:rsidP="002C47F7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79" w:type="dxa"/>
          </w:tcPr>
          <w:p w:rsidR="001A4624" w:rsidRPr="00292764" w:rsidRDefault="001A4624" w:rsidP="001F148E">
            <w:pPr>
              <w:pStyle w:val="HTM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Основы Робототехники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39" w:type="dxa"/>
          </w:tcPr>
          <w:p w:rsidR="001A4624" w:rsidRPr="00292764" w:rsidRDefault="001A4624" w:rsidP="001F148E">
            <w:pPr>
              <w:pStyle w:val="HTM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Техническое</w:t>
            </w:r>
          </w:p>
        </w:tc>
        <w:tc>
          <w:tcPr>
            <w:tcW w:w="1029" w:type="dxa"/>
          </w:tcPr>
          <w:p w:rsidR="001A4624" w:rsidRPr="00292764" w:rsidRDefault="001A4624" w:rsidP="001F148E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5-7</w:t>
            </w:r>
          </w:p>
        </w:tc>
        <w:tc>
          <w:tcPr>
            <w:tcW w:w="1323" w:type="dxa"/>
          </w:tcPr>
          <w:p w:rsidR="001A4624" w:rsidRPr="00292764" w:rsidRDefault="001A4624" w:rsidP="001F148E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150 руб.</w:t>
            </w:r>
          </w:p>
        </w:tc>
        <w:tc>
          <w:tcPr>
            <w:tcW w:w="1805" w:type="dxa"/>
          </w:tcPr>
          <w:p w:rsidR="001A4624" w:rsidRPr="00292764" w:rsidRDefault="001A4624" w:rsidP="001F148E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764">
              <w:rPr>
                <w:rFonts w:ascii="Times New Roman" w:hAnsi="Times New Roman"/>
                <w:sz w:val="24"/>
                <w:szCs w:val="24"/>
                <w:lang w:val="ru-RU"/>
              </w:rPr>
              <w:t>2 раза в неделю</w:t>
            </w:r>
          </w:p>
        </w:tc>
        <w:tc>
          <w:tcPr>
            <w:tcW w:w="1220" w:type="dxa"/>
          </w:tcPr>
          <w:p w:rsidR="001A4624" w:rsidRPr="00292764" w:rsidRDefault="001A4624" w:rsidP="0066724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4624" w:rsidRPr="004E4C4C" w:rsidTr="00344D4C">
        <w:trPr>
          <w:trHeight w:val="454"/>
          <w:jc w:val="center"/>
        </w:trPr>
        <w:tc>
          <w:tcPr>
            <w:tcW w:w="540" w:type="dxa"/>
          </w:tcPr>
          <w:p w:rsidR="001A4624" w:rsidRDefault="001A4624" w:rsidP="0066724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79" w:type="dxa"/>
          </w:tcPr>
          <w:p w:rsidR="001A4624" w:rsidRPr="00292764" w:rsidRDefault="001A4624" w:rsidP="00667244">
            <w:pPr>
              <w:pStyle w:val="HTM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праздника ко дню рождения ребенка</w:t>
            </w:r>
          </w:p>
        </w:tc>
        <w:tc>
          <w:tcPr>
            <w:tcW w:w="1939" w:type="dxa"/>
          </w:tcPr>
          <w:p w:rsidR="001A4624" w:rsidRPr="00292764" w:rsidRDefault="001A4624" w:rsidP="00667244">
            <w:pPr>
              <w:pStyle w:val="HTM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</w:tcPr>
          <w:p w:rsidR="001A4624" w:rsidRDefault="001A4624" w:rsidP="00651A2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2-7</w:t>
            </w:r>
          </w:p>
        </w:tc>
        <w:tc>
          <w:tcPr>
            <w:tcW w:w="1323" w:type="dxa"/>
          </w:tcPr>
          <w:p w:rsidR="001A4624" w:rsidRPr="00292764" w:rsidRDefault="001A4624" w:rsidP="0066724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1300 руб.</w:t>
            </w:r>
          </w:p>
        </w:tc>
        <w:tc>
          <w:tcPr>
            <w:tcW w:w="1805" w:type="dxa"/>
          </w:tcPr>
          <w:p w:rsidR="001A4624" w:rsidRPr="00292764" w:rsidRDefault="001A4624" w:rsidP="0066724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</w:tcPr>
          <w:p w:rsidR="001A4624" w:rsidRPr="00292764" w:rsidRDefault="001A4624" w:rsidP="00667244">
            <w:pPr>
              <w:pStyle w:val="HTM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A4117" w:rsidRPr="004E4C4C" w:rsidRDefault="004A4117" w:rsidP="00632DBD">
      <w:pPr>
        <w:pStyle w:val="HTML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117" w:rsidRPr="004E4C4C" w:rsidRDefault="00573735" w:rsidP="00573735">
      <w:pPr>
        <w:pStyle w:val="HTML"/>
        <w:spacing w:line="240" w:lineRule="auto"/>
        <w:rPr>
          <w:rFonts w:ascii="Times New Roman" w:hAnsi="Times New Roman"/>
          <w:sz w:val="24"/>
          <w:szCs w:val="24"/>
        </w:rPr>
      </w:pPr>
      <w:r w:rsidRPr="004E4C4C">
        <w:rPr>
          <w:rFonts w:ascii="Times New Roman" w:hAnsi="Times New Roman"/>
          <w:sz w:val="24"/>
          <w:szCs w:val="24"/>
        </w:rPr>
        <w:t>*Выберит</w:t>
      </w:r>
      <w:r w:rsidR="00395156" w:rsidRPr="004E4C4C">
        <w:rPr>
          <w:rFonts w:ascii="Times New Roman" w:hAnsi="Times New Roman"/>
          <w:sz w:val="24"/>
          <w:szCs w:val="24"/>
        </w:rPr>
        <w:t>е нужную усл</w:t>
      </w:r>
      <w:r w:rsidR="00E010C2" w:rsidRPr="004E4C4C">
        <w:rPr>
          <w:rFonts w:ascii="Times New Roman" w:hAnsi="Times New Roman"/>
          <w:sz w:val="24"/>
          <w:szCs w:val="24"/>
        </w:rPr>
        <w:t>угу и поставьте</w:t>
      </w:r>
      <w:r w:rsidRPr="004E4C4C">
        <w:rPr>
          <w:rFonts w:ascii="Times New Roman" w:hAnsi="Times New Roman"/>
          <w:sz w:val="24"/>
          <w:szCs w:val="24"/>
        </w:rPr>
        <w:t xml:space="preserve"> подпись</w:t>
      </w:r>
      <w:r w:rsidR="00FB4F1A" w:rsidRPr="004E4C4C">
        <w:rPr>
          <w:rFonts w:ascii="Times New Roman" w:hAnsi="Times New Roman"/>
          <w:sz w:val="24"/>
          <w:szCs w:val="24"/>
        </w:rPr>
        <w:t xml:space="preserve"> о своем согласии</w:t>
      </w:r>
      <w:r w:rsidRPr="004E4C4C">
        <w:rPr>
          <w:rFonts w:ascii="Times New Roman" w:hAnsi="Times New Roman"/>
          <w:sz w:val="24"/>
          <w:szCs w:val="24"/>
        </w:rPr>
        <w:t>.</w:t>
      </w:r>
    </w:p>
    <w:p w:rsidR="00425ED7" w:rsidRPr="004E4C4C" w:rsidRDefault="00425ED7" w:rsidP="00573735">
      <w:pPr>
        <w:pStyle w:val="HTML"/>
        <w:spacing w:line="240" w:lineRule="auto"/>
        <w:rPr>
          <w:rFonts w:ascii="Times New Roman" w:hAnsi="Times New Roman"/>
          <w:sz w:val="24"/>
          <w:szCs w:val="24"/>
        </w:rPr>
      </w:pPr>
    </w:p>
    <w:p w:rsidR="00425ED7" w:rsidRPr="00D26B99" w:rsidRDefault="00425ED7" w:rsidP="00573735">
      <w:pPr>
        <w:pStyle w:val="HTML"/>
        <w:spacing w:line="240" w:lineRule="auto"/>
        <w:rPr>
          <w:rFonts w:ascii="Times New Roman" w:hAnsi="Times New Roman"/>
          <w:sz w:val="24"/>
          <w:szCs w:val="24"/>
        </w:rPr>
      </w:pPr>
    </w:p>
    <w:p w:rsidR="00425ED7" w:rsidRPr="00D26B99" w:rsidRDefault="00425ED7" w:rsidP="00573735">
      <w:pPr>
        <w:pStyle w:val="HTML"/>
        <w:spacing w:line="240" w:lineRule="auto"/>
        <w:rPr>
          <w:rFonts w:ascii="Times New Roman" w:hAnsi="Times New Roman"/>
          <w:sz w:val="24"/>
          <w:szCs w:val="24"/>
        </w:rPr>
      </w:pPr>
    </w:p>
    <w:p w:rsidR="00425ED7" w:rsidRPr="00D26B99" w:rsidRDefault="00425ED7" w:rsidP="00573735">
      <w:pPr>
        <w:pStyle w:val="HTML"/>
        <w:spacing w:line="240" w:lineRule="auto"/>
        <w:rPr>
          <w:rFonts w:ascii="Times New Roman" w:hAnsi="Times New Roman"/>
          <w:sz w:val="24"/>
          <w:szCs w:val="24"/>
        </w:rPr>
      </w:pPr>
    </w:p>
    <w:p w:rsidR="00425ED7" w:rsidRPr="00D26B99" w:rsidRDefault="00425ED7" w:rsidP="00573735">
      <w:pPr>
        <w:pStyle w:val="HTML"/>
        <w:spacing w:line="240" w:lineRule="auto"/>
        <w:rPr>
          <w:rFonts w:ascii="Times New Roman" w:hAnsi="Times New Roman"/>
          <w:sz w:val="24"/>
          <w:szCs w:val="24"/>
        </w:rPr>
      </w:pPr>
    </w:p>
    <w:p w:rsidR="00425ED7" w:rsidRPr="00D26B99" w:rsidRDefault="00425ED7" w:rsidP="00573735">
      <w:pPr>
        <w:pStyle w:val="HTML"/>
        <w:spacing w:line="240" w:lineRule="auto"/>
        <w:rPr>
          <w:rFonts w:ascii="Times New Roman" w:hAnsi="Times New Roman"/>
          <w:sz w:val="24"/>
          <w:szCs w:val="24"/>
        </w:rPr>
      </w:pPr>
    </w:p>
    <w:p w:rsidR="00E167CD" w:rsidRPr="00195503" w:rsidRDefault="00E167CD" w:rsidP="00E167CD">
      <w:pPr>
        <w:rPr>
          <w:sz w:val="20"/>
          <w:szCs w:val="20"/>
        </w:rPr>
      </w:pPr>
    </w:p>
    <w:p w:rsidR="00E167CD" w:rsidRPr="00E167CD" w:rsidRDefault="00E167CD" w:rsidP="00E167CD">
      <w:pPr>
        <w:pStyle w:val="HTML"/>
        <w:spacing w:line="240" w:lineRule="auto"/>
        <w:jc w:val="center"/>
        <w:rPr>
          <w:rStyle w:val="s101"/>
          <w:rFonts w:ascii="Times New Roman" w:hAnsi="Times New Roman"/>
          <w:color w:val="auto"/>
        </w:rPr>
      </w:pPr>
    </w:p>
    <w:p w:rsidR="00E167CD" w:rsidRPr="00E167CD" w:rsidRDefault="00E167CD" w:rsidP="00E167CD">
      <w:pPr>
        <w:pStyle w:val="HTML"/>
        <w:spacing w:line="240" w:lineRule="auto"/>
        <w:jc w:val="center"/>
        <w:rPr>
          <w:rStyle w:val="s101"/>
          <w:rFonts w:ascii="Times New Roman" w:hAnsi="Times New Roman"/>
          <w:color w:val="auto"/>
        </w:rPr>
      </w:pPr>
    </w:p>
    <w:sectPr w:rsidR="00E167CD" w:rsidRPr="00E167CD" w:rsidSect="001D701E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0E5"/>
    <w:multiLevelType w:val="hybridMultilevel"/>
    <w:tmpl w:val="E864C434"/>
    <w:lvl w:ilvl="0" w:tplc="E0E8CF5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178D2BA9"/>
    <w:multiLevelType w:val="hybridMultilevel"/>
    <w:tmpl w:val="15DC0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A5723C"/>
    <w:multiLevelType w:val="hybridMultilevel"/>
    <w:tmpl w:val="E864C434"/>
    <w:lvl w:ilvl="0" w:tplc="E0E8CF5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602D6AD5"/>
    <w:multiLevelType w:val="multilevel"/>
    <w:tmpl w:val="F67A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6092189B"/>
    <w:multiLevelType w:val="hybridMultilevel"/>
    <w:tmpl w:val="28BE62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B8"/>
    <w:rsid w:val="0000061E"/>
    <w:rsid w:val="000110CB"/>
    <w:rsid w:val="000479F7"/>
    <w:rsid w:val="000542A5"/>
    <w:rsid w:val="00054498"/>
    <w:rsid w:val="0007029E"/>
    <w:rsid w:val="00080B67"/>
    <w:rsid w:val="00082F1F"/>
    <w:rsid w:val="000C4AD7"/>
    <w:rsid w:val="000D4048"/>
    <w:rsid w:val="000E62B2"/>
    <w:rsid w:val="000E6D3A"/>
    <w:rsid w:val="000F39B5"/>
    <w:rsid w:val="00102E26"/>
    <w:rsid w:val="00117FF2"/>
    <w:rsid w:val="00125BAE"/>
    <w:rsid w:val="001275C4"/>
    <w:rsid w:val="00134CEB"/>
    <w:rsid w:val="001373FA"/>
    <w:rsid w:val="00140D44"/>
    <w:rsid w:val="001472FE"/>
    <w:rsid w:val="001807CA"/>
    <w:rsid w:val="00196ABE"/>
    <w:rsid w:val="001A4624"/>
    <w:rsid w:val="001C0511"/>
    <w:rsid w:val="001C2F82"/>
    <w:rsid w:val="001C7830"/>
    <w:rsid w:val="001D701E"/>
    <w:rsid w:val="001F1066"/>
    <w:rsid w:val="002252AE"/>
    <w:rsid w:val="00242AD6"/>
    <w:rsid w:val="00292764"/>
    <w:rsid w:val="00295FF8"/>
    <w:rsid w:val="002A39F6"/>
    <w:rsid w:val="002C39F3"/>
    <w:rsid w:val="002E51C2"/>
    <w:rsid w:val="002F60AD"/>
    <w:rsid w:val="003126DC"/>
    <w:rsid w:val="00324C91"/>
    <w:rsid w:val="00344434"/>
    <w:rsid w:val="00344D4C"/>
    <w:rsid w:val="0035257C"/>
    <w:rsid w:val="00364C28"/>
    <w:rsid w:val="003770C8"/>
    <w:rsid w:val="003776B6"/>
    <w:rsid w:val="00377ADA"/>
    <w:rsid w:val="00385440"/>
    <w:rsid w:val="003861DF"/>
    <w:rsid w:val="00387028"/>
    <w:rsid w:val="00392557"/>
    <w:rsid w:val="00393B1C"/>
    <w:rsid w:val="00395156"/>
    <w:rsid w:val="0039675C"/>
    <w:rsid w:val="003D09D3"/>
    <w:rsid w:val="003D15D5"/>
    <w:rsid w:val="003D28CE"/>
    <w:rsid w:val="003F2912"/>
    <w:rsid w:val="00425ED7"/>
    <w:rsid w:val="0043097F"/>
    <w:rsid w:val="0046707E"/>
    <w:rsid w:val="004A34ED"/>
    <w:rsid w:val="004A4117"/>
    <w:rsid w:val="004A6393"/>
    <w:rsid w:val="004E4C4C"/>
    <w:rsid w:val="00510BA8"/>
    <w:rsid w:val="0054539A"/>
    <w:rsid w:val="00547EE9"/>
    <w:rsid w:val="00573735"/>
    <w:rsid w:val="00591255"/>
    <w:rsid w:val="005F0BF1"/>
    <w:rsid w:val="005F2F25"/>
    <w:rsid w:val="00605B1E"/>
    <w:rsid w:val="006213FD"/>
    <w:rsid w:val="006230FE"/>
    <w:rsid w:val="00630086"/>
    <w:rsid w:val="00632DBD"/>
    <w:rsid w:val="00651A24"/>
    <w:rsid w:val="00655A3F"/>
    <w:rsid w:val="00663291"/>
    <w:rsid w:val="00672661"/>
    <w:rsid w:val="00672C11"/>
    <w:rsid w:val="006877D1"/>
    <w:rsid w:val="00697DD8"/>
    <w:rsid w:val="006C15B8"/>
    <w:rsid w:val="006C6902"/>
    <w:rsid w:val="006D4EB9"/>
    <w:rsid w:val="006E7420"/>
    <w:rsid w:val="00714A98"/>
    <w:rsid w:val="00731AD6"/>
    <w:rsid w:val="0078302D"/>
    <w:rsid w:val="007852FA"/>
    <w:rsid w:val="007B399F"/>
    <w:rsid w:val="007C2F88"/>
    <w:rsid w:val="007E21BD"/>
    <w:rsid w:val="007F5D05"/>
    <w:rsid w:val="00801738"/>
    <w:rsid w:val="0082209F"/>
    <w:rsid w:val="00832CBF"/>
    <w:rsid w:val="00836C08"/>
    <w:rsid w:val="00845F5E"/>
    <w:rsid w:val="008569CF"/>
    <w:rsid w:val="00862C6B"/>
    <w:rsid w:val="00866FD5"/>
    <w:rsid w:val="008A1A26"/>
    <w:rsid w:val="008A3177"/>
    <w:rsid w:val="008A5F83"/>
    <w:rsid w:val="00907A6D"/>
    <w:rsid w:val="00957A44"/>
    <w:rsid w:val="00970C25"/>
    <w:rsid w:val="009773C3"/>
    <w:rsid w:val="009D4245"/>
    <w:rsid w:val="009E28AA"/>
    <w:rsid w:val="009E5304"/>
    <w:rsid w:val="009F77A4"/>
    <w:rsid w:val="00A04C97"/>
    <w:rsid w:val="00A22299"/>
    <w:rsid w:val="00A53613"/>
    <w:rsid w:val="00A6274B"/>
    <w:rsid w:val="00A75104"/>
    <w:rsid w:val="00A80134"/>
    <w:rsid w:val="00A941CF"/>
    <w:rsid w:val="00AA48CC"/>
    <w:rsid w:val="00AB2F8F"/>
    <w:rsid w:val="00AD7790"/>
    <w:rsid w:val="00AF2371"/>
    <w:rsid w:val="00B01122"/>
    <w:rsid w:val="00B43CEB"/>
    <w:rsid w:val="00B723EC"/>
    <w:rsid w:val="00B80A72"/>
    <w:rsid w:val="00BC65E1"/>
    <w:rsid w:val="00BE248D"/>
    <w:rsid w:val="00BF06B1"/>
    <w:rsid w:val="00C111A1"/>
    <w:rsid w:val="00C23792"/>
    <w:rsid w:val="00C63E7B"/>
    <w:rsid w:val="00C6619A"/>
    <w:rsid w:val="00C702BE"/>
    <w:rsid w:val="00C75F8B"/>
    <w:rsid w:val="00C81C6D"/>
    <w:rsid w:val="00C83693"/>
    <w:rsid w:val="00C85160"/>
    <w:rsid w:val="00CA6E81"/>
    <w:rsid w:val="00CC134D"/>
    <w:rsid w:val="00CC1C46"/>
    <w:rsid w:val="00CC54BA"/>
    <w:rsid w:val="00CD039C"/>
    <w:rsid w:val="00CD5683"/>
    <w:rsid w:val="00CF1894"/>
    <w:rsid w:val="00CF605A"/>
    <w:rsid w:val="00D179B5"/>
    <w:rsid w:val="00D21A15"/>
    <w:rsid w:val="00D2468F"/>
    <w:rsid w:val="00D26B99"/>
    <w:rsid w:val="00D54476"/>
    <w:rsid w:val="00D6233A"/>
    <w:rsid w:val="00D92B1A"/>
    <w:rsid w:val="00DD3180"/>
    <w:rsid w:val="00DF29CE"/>
    <w:rsid w:val="00E010C2"/>
    <w:rsid w:val="00E02605"/>
    <w:rsid w:val="00E147CF"/>
    <w:rsid w:val="00E167CD"/>
    <w:rsid w:val="00E61381"/>
    <w:rsid w:val="00E663DE"/>
    <w:rsid w:val="00E740EC"/>
    <w:rsid w:val="00EA0F75"/>
    <w:rsid w:val="00EB5A09"/>
    <w:rsid w:val="00EB6DB3"/>
    <w:rsid w:val="00ED4939"/>
    <w:rsid w:val="00EE69CD"/>
    <w:rsid w:val="00EF4310"/>
    <w:rsid w:val="00EF5637"/>
    <w:rsid w:val="00F07E26"/>
    <w:rsid w:val="00F16AD0"/>
    <w:rsid w:val="00F31450"/>
    <w:rsid w:val="00F74177"/>
    <w:rsid w:val="00FA112A"/>
    <w:rsid w:val="00FB1499"/>
    <w:rsid w:val="00FB4F1A"/>
    <w:rsid w:val="00FB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C15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6C15B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1">
    <w:name w:val="s_101"/>
    <w:rsid w:val="006C15B8"/>
    <w:rPr>
      <w:b/>
      <w:bCs/>
      <w:strike w:val="0"/>
      <w:dstrike w:val="0"/>
      <w:color w:val="000080"/>
      <w:u w:val="none"/>
      <w:effect w:val="none"/>
    </w:rPr>
  </w:style>
  <w:style w:type="table" w:styleId="a3">
    <w:name w:val="Table Grid"/>
    <w:basedOn w:val="a1"/>
    <w:rsid w:val="006C15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6C15B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semiHidden/>
    <w:rsid w:val="006C15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6C15B8"/>
    <w:pPr>
      <w:jc w:val="both"/>
    </w:pPr>
    <w:rPr>
      <w:lang w:val="x-none" w:eastAsia="x-none"/>
    </w:rPr>
  </w:style>
  <w:style w:type="character" w:customStyle="1" w:styleId="a7">
    <w:name w:val="Основной текст Знак"/>
    <w:link w:val="a6"/>
    <w:rsid w:val="006C15B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6C15B8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07029E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rsid w:val="0007029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C15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6C15B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1">
    <w:name w:val="s_101"/>
    <w:rsid w:val="006C15B8"/>
    <w:rPr>
      <w:b/>
      <w:bCs/>
      <w:strike w:val="0"/>
      <w:dstrike w:val="0"/>
      <w:color w:val="000080"/>
      <w:u w:val="none"/>
      <w:effect w:val="none"/>
    </w:rPr>
  </w:style>
  <w:style w:type="table" w:styleId="a3">
    <w:name w:val="Table Grid"/>
    <w:basedOn w:val="a1"/>
    <w:rsid w:val="006C15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6C15B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semiHidden/>
    <w:rsid w:val="006C15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6C15B8"/>
    <w:pPr>
      <w:jc w:val="both"/>
    </w:pPr>
    <w:rPr>
      <w:lang w:val="x-none" w:eastAsia="x-none"/>
    </w:rPr>
  </w:style>
  <w:style w:type="character" w:customStyle="1" w:styleId="a7">
    <w:name w:val="Основной текст Знак"/>
    <w:link w:val="a6"/>
    <w:rsid w:val="006C15B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6C15B8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07029E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rsid w:val="000702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4CE9F-B1AA-4A0D-A3F4-15AC8264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32</cp:revision>
  <cp:lastPrinted>2019-10-08T05:44:00Z</cp:lastPrinted>
  <dcterms:created xsi:type="dcterms:W3CDTF">2019-11-19T13:21:00Z</dcterms:created>
  <dcterms:modified xsi:type="dcterms:W3CDTF">2022-01-18T07:30:00Z</dcterms:modified>
</cp:coreProperties>
</file>