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C1" w:rsidRDefault="00D209C1" w:rsidP="00D209C1">
      <w:pPr>
        <w:shd w:val="clear" w:color="auto" w:fill="FFFFFF"/>
        <w:spacing w:line="516" w:lineRule="atLeast"/>
        <w:jc w:val="center"/>
        <w:outlineLvl w:val="0"/>
        <w:rPr>
          <w:rFonts w:ascii="Arial" w:hAnsi="Arial" w:cs="Arial"/>
          <w:color w:val="007AD0"/>
          <w:kern w:val="36"/>
          <w:sz w:val="52"/>
          <w:szCs w:val="52"/>
        </w:rPr>
      </w:pPr>
      <w:r w:rsidRPr="00D209C1">
        <w:rPr>
          <w:rFonts w:ascii="Arial" w:hAnsi="Arial" w:cs="Arial"/>
          <w:color w:val="007AD0"/>
          <w:kern w:val="36"/>
          <w:sz w:val="52"/>
          <w:szCs w:val="52"/>
        </w:rPr>
        <w:t>Правила безопасно</w:t>
      </w:r>
      <w:r>
        <w:rPr>
          <w:rFonts w:ascii="Arial" w:hAnsi="Arial" w:cs="Arial"/>
          <w:color w:val="007AD0"/>
          <w:kern w:val="36"/>
          <w:sz w:val="52"/>
          <w:szCs w:val="52"/>
        </w:rPr>
        <w:t xml:space="preserve">го катания </w:t>
      </w:r>
    </w:p>
    <w:p w:rsidR="00D209C1" w:rsidRPr="00D209C1" w:rsidRDefault="00D209C1" w:rsidP="00D209C1">
      <w:pPr>
        <w:shd w:val="clear" w:color="auto" w:fill="FFFFFF"/>
        <w:spacing w:line="516" w:lineRule="atLeast"/>
        <w:jc w:val="center"/>
        <w:outlineLvl w:val="0"/>
        <w:rPr>
          <w:rFonts w:ascii="Arial" w:hAnsi="Arial" w:cs="Arial"/>
          <w:color w:val="007AD0"/>
          <w:kern w:val="36"/>
          <w:sz w:val="52"/>
          <w:szCs w:val="52"/>
        </w:rPr>
      </w:pPr>
      <w:r>
        <w:rPr>
          <w:rFonts w:ascii="Arial" w:hAnsi="Arial" w:cs="Arial"/>
          <w:color w:val="007AD0"/>
          <w:kern w:val="36"/>
          <w:sz w:val="52"/>
          <w:szCs w:val="52"/>
        </w:rPr>
        <w:t>на санках и тюбингах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С наступлением снежной зимы на горках можно наблюдать настоящий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аншлаг. Чтобы веселые выходные не закончились приемом у врача-травматолога, напоминаем родителям о базовых правилах безопасности.</w:t>
      </w:r>
    </w:p>
    <w:p w:rsid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Главная роль в безопасности детей отводится взрослым, которые должны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 xml:space="preserve">научить ребенка правилам поведения. 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 xml:space="preserve">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spellStart"/>
      <w:r w:rsidRPr="00D209C1">
        <w:rPr>
          <w:rFonts w:ascii="Tahoma" w:hAnsi="Tahoma" w:cs="Tahoma"/>
          <w:color w:val="555555"/>
          <w:sz w:val="30"/>
          <w:szCs w:val="30"/>
        </w:rPr>
        <w:t>ледянки-корыто</w:t>
      </w:r>
      <w:proofErr w:type="spellEnd"/>
      <w:r w:rsidRPr="00D209C1">
        <w:rPr>
          <w:rFonts w:ascii="Tahoma" w:hAnsi="Tahoma" w:cs="Tahoma"/>
          <w:color w:val="555555"/>
          <w:sz w:val="30"/>
          <w:szCs w:val="30"/>
        </w:rPr>
        <w:t xml:space="preserve">, </w:t>
      </w:r>
      <w:proofErr w:type="spellStart"/>
      <w:r w:rsidRPr="00D209C1">
        <w:rPr>
          <w:rFonts w:ascii="Tahoma" w:hAnsi="Tahoma" w:cs="Tahoma"/>
          <w:color w:val="555555"/>
          <w:sz w:val="30"/>
          <w:szCs w:val="30"/>
        </w:rPr>
        <w:t>снегокаты</w:t>
      </w:r>
      <w:proofErr w:type="spellEnd"/>
      <w:r w:rsidRPr="00D209C1">
        <w:rPr>
          <w:rFonts w:ascii="Tahoma" w:hAnsi="Tahoma" w:cs="Tahoma"/>
          <w:color w:val="555555"/>
          <w:sz w:val="30"/>
          <w:szCs w:val="30"/>
        </w:rPr>
        <w:t>, надувные санки,  на нужно помнить,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</w:t>
      </w:r>
      <w:proofErr w:type="gramEnd"/>
      <w:r w:rsidRPr="00D209C1">
        <w:rPr>
          <w:rFonts w:ascii="Tahoma" w:hAnsi="Tahoma" w:cs="Tahoma"/>
          <w:color w:val="555555"/>
          <w:sz w:val="30"/>
          <w:szCs w:val="30"/>
        </w:rPr>
        <w:t xml:space="preserve">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Лучше всего, если кто-то из взрослых следит за спуском сверху, а кто-то снизу помогает детям быстро освобождать путь. Ни в коем случайте не используйте в качестве горок железнодорожные насыпи и горки вблизи проезжей части дорог.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b/>
          <w:color w:val="FF0000"/>
          <w:sz w:val="30"/>
          <w:szCs w:val="30"/>
        </w:rPr>
      </w:pPr>
      <w:r w:rsidRPr="00D209C1">
        <w:rPr>
          <w:rFonts w:ascii="Tahoma" w:hAnsi="Tahoma" w:cs="Tahoma"/>
          <w:b/>
          <w:color w:val="FF0000"/>
          <w:sz w:val="30"/>
          <w:szCs w:val="30"/>
        </w:rPr>
        <w:t>Дорогие взрослые!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Научите детей нескольким важным правилам поведения на горке и сами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строго соблюдайте требования безопасности: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 xml:space="preserve">1. Не съезжать с горки, пока не отошёл в сторону </w:t>
      </w: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>предыдущий</w:t>
      </w:r>
      <w:proofErr w:type="gramEnd"/>
      <w:r w:rsidRPr="00D209C1">
        <w:rPr>
          <w:rFonts w:ascii="Tahoma" w:hAnsi="Tahoma" w:cs="Tahoma"/>
          <w:color w:val="555555"/>
          <w:sz w:val="30"/>
          <w:szCs w:val="30"/>
        </w:rPr>
        <w:t xml:space="preserve"> спускающийся.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2. Не задерживаться внизу, когда съехал, а поскорее отползать или откатываться в сторону.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lastRenderedPageBreak/>
        <w:t>3. Не перебегать ледяную дорожку. Объясните ребёнку, что переходить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горку поперёк нельзя, даже если ему кажется, что он успеет перебежать до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того, как кто-то съедет. На льду легко поскользнуться и попасть под ноги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>съезжающим</w:t>
      </w:r>
      <w:proofErr w:type="gramEnd"/>
      <w:r w:rsidRPr="00D209C1">
        <w:rPr>
          <w:rFonts w:ascii="Tahoma" w:hAnsi="Tahoma" w:cs="Tahoma"/>
          <w:color w:val="555555"/>
          <w:sz w:val="30"/>
          <w:szCs w:val="30"/>
        </w:rPr>
        <w:t>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4. Подниматься на снежную или ледяную горку следует только в месте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подъема, оборудованном ступенями, запрещается подниматься на горку там,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где навстречу скатываются другие.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 xml:space="preserve">5. Во избежание травматизма нельзя кататься, стоя на ногах и </w:t>
      </w: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>на</w:t>
      </w:r>
      <w:proofErr w:type="gramEnd"/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>корточках</w:t>
      </w:r>
      <w:proofErr w:type="gramEnd"/>
      <w:r w:rsidRPr="00D209C1">
        <w:rPr>
          <w:rFonts w:ascii="Tahoma" w:hAnsi="Tahoma" w:cs="Tahoma"/>
          <w:color w:val="555555"/>
          <w:sz w:val="30"/>
          <w:szCs w:val="30"/>
        </w:rPr>
        <w:t>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 xml:space="preserve">6. </w:t>
      </w:r>
      <w:proofErr w:type="gramStart"/>
      <w:r w:rsidRPr="00D209C1">
        <w:rPr>
          <w:rFonts w:ascii="Tahoma" w:hAnsi="Tahoma" w:cs="Tahoma"/>
          <w:color w:val="555555"/>
          <w:sz w:val="30"/>
          <w:szCs w:val="30"/>
        </w:rPr>
        <w:t>Стараться не съезжать спиной или головой вперёд (на животе, а всегда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смотреть вперёд, как при спуске, так и при подъёме.</w:t>
      </w:r>
      <w:proofErr w:type="gramEnd"/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6. 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7. Если мимо горки идет прохожий, подождать, пока он пройдет, и только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тогда совершать спуск.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В последние годы большую популярность приобрели надувные санки.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Катание на них – это отдых, который одинаково подходит взрослым и детям.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 xml:space="preserve">Но, к сожалению, катание на тюбинге – это один и из самых </w:t>
      </w:r>
      <w:proofErr w:type="spellStart"/>
      <w:r w:rsidRPr="00D209C1">
        <w:rPr>
          <w:rFonts w:ascii="Tahoma" w:hAnsi="Tahoma" w:cs="Tahoma"/>
          <w:color w:val="555555"/>
          <w:sz w:val="30"/>
          <w:szCs w:val="30"/>
        </w:rPr>
        <w:t>травмоопасных</w:t>
      </w:r>
      <w:proofErr w:type="spellEnd"/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видов отдыха. В отличие от обычных санок «ватрушки» способны развивать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большую скорость и даже закручиваться вокруг своей оси во время спуска.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При этом они абсолютно неуправляемы и не оборудованы тормозным устройством.</w:t>
      </w:r>
      <w:hyperlink r:id="rId5" w:history="1">
        <w:r w:rsidRPr="00D209C1">
          <w:rPr>
            <w:rFonts w:ascii="Tahoma" w:hAnsi="Tahoma" w:cs="Tahoma"/>
            <w:color w:val="007AD0"/>
            <w:sz w:val="30"/>
            <w:szCs w:val="3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Это тот случай, когда здоровье и жизнь катающихся - дело самих катающихся.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Поэтому, чтобы сделать свой отдых приятным, а спуск на «ватрушке»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безопасным, необходимо: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1. Кататься только на специально подготовленных трассах со снежной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поверхностью.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2. Склон для катания должен быть с уклоном не больше 20 градусов.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Внизу склона должно быть достаточно места для торможения. Не следует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кататься на тюбингах по склонам, поросшим деревьями.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3. Нельзя кататься с горок с трамплинами — при приземлении ватрушка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сильно пружинит.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4. Прежде чем начать спуск по неподготовленной трассе, осмотрите ее на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предмет наличия ям, бугров, торчащих кустов, камней, ограждений,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представляющих опасность для жизни и здоровья.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5. Санки-ватрушки развивают большую скорость, поэтому на склоне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обращайте внимание на д</w:t>
      </w:r>
      <w:r>
        <w:rPr>
          <w:rFonts w:ascii="Tahoma" w:hAnsi="Tahoma" w:cs="Tahoma"/>
          <w:color w:val="555555"/>
          <w:sz w:val="30"/>
          <w:szCs w:val="30"/>
        </w:rPr>
        <w:t xml:space="preserve">ругих катающихся. Перед началом </w:t>
      </w:r>
      <w:r w:rsidRPr="00D209C1">
        <w:rPr>
          <w:rFonts w:ascii="Tahoma" w:hAnsi="Tahoma" w:cs="Tahoma"/>
          <w:color w:val="555555"/>
          <w:sz w:val="30"/>
          <w:szCs w:val="30"/>
        </w:rPr>
        <w:t>спуска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убедитесь, что перед вами нет никого из катающихся, особенно детей.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6. Не катайтесь на тюбинге в состоянии алкогольного опьянения.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7. Кататься на санках-ватрушках следует сидя. Не пытайтесь кататься на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«ватрушке» стоя или прыгая как на батуте.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8. Нельзя кататься на тюбинге вдвоем с ребенком - невозможно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контролировать ситуацию одной рукой удерживая ребенка, а другой, держась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за ватрушку.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 xml:space="preserve">9. Не привязывайте надувные санки к транспортным средствам: </w:t>
      </w:r>
      <w:proofErr w:type="spellStart"/>
      <w:r w:rsidRPr="00D209C1">
        <w:rPr>
          <w:rFonts w:ascii="Tahoma" w:hAnsi="Tahoma" w:cs="Tahoma"/>
          <w:color w:val="555555"/>
          <w:sz w:val="30"/>
          <w:szCs w:val="30"/>
        </w:rPr>
        <w:t>снегокатам</w:t>
      </w:r>
      <w:proofErr w:type="spellEnd"/>
      <w:r w:rsidRPr="00D209C1">
        <w:rPr>
          <w:rFonts w:ascii="Tahoma" w:hAnsi="Tahoma" w:cs="Tahoma"/>
          <w:color w:val="555555"/>
          <w:sz w:val="30"/>
          <w:szCs w:val="30"/>
        </w:rPr>
        <w:t xml:space="preserve">, </w:t>
      </w:r>
      <w:proofErr w:type="spellStart"/>
      <w:r w:rsidRPr="00D209C1">
        <w:rPr>
          <w:rFonts w:ascii="Tahoma" w:hAnsi="Tahoma" w:cs="Tahoma"/>
          <w:color w:val="555555"/>
          <w:sz w:val="30"/>
          <w:szCs w:val="30"/>
        </w:rPr>
        <w:t>квадроциклам</w:t>
      </w:r>
      <w:proofErr w:type="spellEnd"/>
      <w:r w:rsidRPr="00D209C1">
        <w:rPr>
          <w:rFonts w:ascii="Tahoma" w:hAnsi="Tahoma" w:cs="Tahoma"/>
          <w:color w:val="555555"/>
          <w:sz w:val="30"/>
          <w:szCs w:val="30"/>
        </w:rPr>
        <w:t>, автомобилям и т. д.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b/>
          <w:color w:val="FF0000"/>
          <w:sz w:val="30"/>
          <w:szCs w:val="30"/>
        </w:rPr>
      </w:pPr>
      <w:r w:rsidRPr="00D209C1">
        <w:rPr>
          <w:rFonts w:ascii="Tahoma" w:hAnsi="Tahoma" w:cs="Tahoma"/>
          <w:b/>
          <w:color w:val="FF0000"/>
          <w:sz w:val="30"/>
          <w:szCs w:val="30"/>
        </w:rPr>
        <w:t>Уважаемые взрослые!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Не оставляйте детей одних, без присмотра!</w:t>
      </w:r>
    </w:p>
    <w:p w:rsidR="00D209C1" w:rsidRPr="00D209C1" w:rsidRDefault="00D209C1" w:rsidP="00D209C1">
      <w:pPr>
        <w:shd w:val="clear" w:color="auto" w:fill="FFFFFF"/>
        <w:spacing w:line="473" w:lineRule="atLeast"/>
        <w:rPr>
          <w:rFonts w:ascii="Tahoma" w:hAnsi="Tahoma" w:cs="Tahoma"/>
          <w:color w:val="555555"/>
          <w:sz w:val="30"/>
          <w:szCs w:val="30"/>
        </w:rPr>
      </w:pPr>
      <w:r w:rsidRPr="00D209C1">
        <w:rPr>
          <w:rFonts w:ascii="Tahoma" w:hAnsi="Tahoma" w:cs="Tahoma"/>
          <w:color w:val="555555"/>
          <w:sz w:val="30"/>
          <w:szCs w:val="30"/>
        </w:rPr>
        <w:t>Соблюдайте несложны</w:t>
      </w:r>
      <w:r>
        <w:rPr>
          <w:rFonts w:ascii="Tahoma" w:hAnsi="Tahoma" w:cs="Tahoma"/>
          <w:color w:val="555555"/>
          <w:sz w:val="30"/>
          <w:szCs w:val="30"/>
        </w:rPr>
        <w:t xml:space="preserve">е правила катания с горок, и вы </w:t>
      </w:r>
      <w:r w:rsidRPr="00D209C1">
        <w:rPr>
          <w:rFonts w:ascii="Tahoma" w:hAnsi="Tahoma" w:cs="Tahoma"/>
          <w:color w:val="555555"/>
          <w:sz w:val="30"/>
          <w:szCs w:val="30"/>
        </w:rPr>
        <w:t>обезопасите себя и</w:t>
      </w:r>
      <w:r>
        <w:rPr>
          <w:rFonts w:ascii="Tahoma" w:hAnsi="Tahoma" w:cs="Tahoma"/>
          <w:color w:val="555555"/>
          <w:sz w:val="30"/>
          <w:szCs w:val="30"/>
        </w:rPr>
        <w:t xml:space="preserve"> </w:t>
      </w:r>
      <w:r w:rsidRPr="00D209C1">
        <w:rPr>
          <w:rFonts w:ascii="Tahoma" w:hAnsi="Tahoma" w:cs="Tahoma"/>
          <w:color w:val="555555"/>
          <w:sz w:val="30"/>
          <w:szCs w:val="30"/>
        </w:rPr>
        <w:t>окружающих от возможных травм и повреждений.</w:t>
      </w:r>
    </w:p>
    <w:p w:rsidR="00D209C1" w:rsidRPr="00D209C1" w:rsidRDefault="00D209C1" w:rsidP="00D209C1">
      <w:pPr>
        <w:shd w:val="clear" w:color="auto" w:fill="FFFFFF"/>
        <w:spacing w:line="473" w:lineRule="atLeast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D209C1">
        <w:rPr>
          <w:rFonts w:ascii="Tahoma" w:hAnsi="Tahoma" w:cs="Tahoma"/>
          <w:b/>
          <w:color w:val="FF0000"/>
          <w:sz w:val="30"/>
          <w:szCs w:val="30"/>
        </w:rPr>
        <w:t>НЕ ПОДВЕРГАЙТЕ ОПАСНОСТИ СЕБЯ И СВОИХ БЛИЗКИХ!!!</w:t>
      </w:r>
    </w:p>
    <w:p w:rsidR="00F02FC7" w:rsidRPr="00D209C1" w:rsidRDefault="00F02FC7" w:rsidP="00D209C1">
      <w:pPr>
        <w:jc w:val="center"/>
        <w:rPr>
          <w:b/>
          <w:color w:val="FF0000"/>
        </w:rPr>
      </w:pPr>
    </w:p>
    <w:sectPr w:rsidR="00F02FC7" w:rsidRPr="00D209C1" w:rsidSect="00F0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3AA0"/>
    <w:multiLevelType w:val="multilevel"/>
    <w:tmpl w:val="05E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209C1"/>
    <w:rsid w:val="00D209C1"/>
    <w:rsid w:val="00F0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F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09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9C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09C1"/>
    <w:pPr>
      <w:spacing w:before="100" w:beforeAutospacing="1" w:after="100" w:afterAutospacing="1"/>
    </w:pPr>
  </w:style>
  <w:style w:type="character" w:styleId="a4">
    <w:name w:val="Hyperlink"/>
    <w:basedOn w:val="a0"/>
    <w:rsid w:val="00D20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17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45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51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3807</Characters>
  <Application>Microsoft Office Word</Application>
  <DocSecurity>0</DocSecurity>
  <Lines>31</Lines>
  <Paragraphs>8</Paragraphs>
  <ScaleCrop>false</ScaleCrop>
  <Company>Krokoz™ Inc.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2023-03-26T16:36:00Z</dcterms:created>
  <dcterms:modified xsi:type="dcterms:W3CDTF">2023-03-26T16:43:00Z</dcterms:modified>
</cp:coreProperties>
</file>