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97" w:rsidRPr="00E3615B" w:rsidRDefault="00804C97" w:rsidP="00E361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Методические рекомендации</w:t>
      </w:r>
      <w:bookmarkStart w:id="0" w:name="_GoBack"/>
      <w:bookmarkEnd w:id="0"/>
    </w:p>
    <w:p w:rsidR="007E6BCE" w:rsidRPr="009C0F5B" w:rsidRDefault="00E3615B" w:rsidP="00804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</w:t>
      </w:r>
      <w:r w:rsidR="00804C97"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едагогам, работающим</w:t>
      </w:r>
      <w:r w:rsidR="00804C97" w:rsidRPr="009C0F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804C97"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с детьми </w:t>
      </w:r>
    </w:p>
    <w:p w:rsidR="00804C97" w:rsidRPr="009C0F5B" w:rsidRDefault="00804C97" w:rsidP="00804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с ограниченными возможностями здоровья </w:t>
      </w:r>
    </w:p>
    <w:p w:rsidR="00272997" w:rsidRPr="009C0F5B" w:rsidRDefault="00804C97" w:rsidP="00B80E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и особыми образовательными потребностями</w:t>
      </w:r>
    </w:p>
    <w:p w:rsidR="00272997" w:rsidRPr="009C0F5B" w:rsidRDefault="00272997" w:rsidP="002729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2997" w:rsidRPr="009C0F5B" w:rsidRDefault="00804C97" w:rsidP="002729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 подготовила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272997" w:rsidRPr="009C0F5B" w:rsidRDefault="00804C97" w:rsidP="002729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Козлова И.В.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72997" w:rsidRPr="009C0F5B" w:rsidRDefault="00804C97" w:rsidP="002729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Старший воспитатель</w:t>
      </w:r>
    </w:p>
    <w:p w:rsidR="00272997" w:rsidRPr="009C0F5B" w:rsidRDefault="008362E3" w:rsidP="002729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МДОУ № 5 «Радуга»</w:t>
      </w:r>
    </w:p>
    <w:p w:rsidR="00272997" w:rsidRPr="009C0F5B" w:rsidRDefault="00272997" w:rsidP="00272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Pr="009C0F5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="00100452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 необходимы изменения способов подачи информации с целью более успешного освоения </w:t>
      </w:r>
      <w:r w:rsidR="00100452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программного материала  основной общеобразовательной программы дошкольного образования МДОУ № 5 «Радуга»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Необходимые изменения способов подачи информации и модификации должны быть включены в индивидуальный образовательный </w:t>
      </w:r>
      <w:r w:rsidR="003B7296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маршрут ребенка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Эти изменения следует применять так, чтобы они отражали индивидуальные </w:t>
      </w:r>
      <w:r w:rsidR="003B7296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нужды ребенка  с особыми потребностями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B0D17" w:rsidRPr="009C0F5B" w:rsidRDefault="009B0D17" w:rsidP="001004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0D17" w:rsidRPr="009C0F5B" w:rsidRDefault="00272997" w:rsidP="009B0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Рекомендации по поводу коррективов</w:t>
      </w:r>
    </w:p>
    <w:p w:rsidR="00272997" w:rsidRPr="009C0F5B" w:rsidRDefault="00AB2B34" w:rsidP="009B0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3B7296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деятельности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возможных поведенческих ожиданиях, которые нужно принять во внимание при обучении детей с особыми образовательными потребностями.</w:t>
      </w:r>
    </w:p>
    <w:p w:rsidR="00520AE3" w:rsidRPr="009C0F5B" w:rsidRDefault="00520AE3" w:rsidP="009B0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2997" w:rsidRPr="009C0F5B" w:rsidRDefault="00272997" w:rsidP="00E66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процессе </w:t>
      </w:r>
      <w:r w:rsidR="003B7296"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общения</w:t>
      </w:r>
      <w:r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следует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четкие указания;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разъяснять</w:t>
      </w:r>
      <w:r w:rsidR="00520AE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выполнять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задания</w:t>
      </w:r>
      <w:r w:rsidR="003B7296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поэтапно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3B7296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520AE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поэтапно обобщать проделанную деятельность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20AE3" w:rsidRPr="009C0F5B" w:rsidRDefault="00272997" w:rsidP="00100452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повторять инструкции к выполнению задания;</w:t>
      </w:r>
      <w:r w:rsidR="00520AE3" w:rsidRPr="009C0F5B">
        <w:rPr>
          <w:sz w:val="26"/>
          <w:szCs w:val="26"/>
        </w:rPr>
        <w:t xml:space="preserve"> </w:t>
      </w:r>
    </w:p>
    <w:p w:rsidR="00272997" w:rsidRPr="009C0F5B" w:rsidRDefault="00520AE3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доступные объяснения</w:t>
      </w:r>
      <w:r w:rsidR="00D64B8E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0AE3" w:rsidRPr="009C0F5B" w:rsidRDefault="00520AE3" w:rsidP="009B0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2997" w:rsidRPr="009C0F5B" w:rsidRDefault="00272997" w:rsidP="00AB2B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="003B7296"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образовательном </w:t>
      </w:r>
      <w:r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процессе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использовать различные</w:t>
      </w:r>
      <w:r w:rsidRPr="009C0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деятельности:</w:t>
      </w:r>
    </w:p>
    <w:p w:rsidR="00520AE3" w:rsidRPr="009C0F5B" w:rsidRDefault="00520AE3" w:rsidP="00B80EC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</w:t>
      </w:r>
      <w:r w:rsidR="00D64B8E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</w:t>
      </w:r>
      <w:r w:rsidR="00316A07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максимально возбуждающие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активность </w:t>
      </w:r>
      <w:r w:rsidR="00B80EC1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="00D64B8E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A3544" w:rsidRPr="009C0F5B" w:rsidRDefault="00316A07" w:rsidP="00B80EC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чередовать занятия</w:t>
      </w:r>
      <w:r w:rsidR="001A6FD8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динамическими паузами, основанными на здоровьесберегающих технологиях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7A3544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72997" w:rsidRPr="009C0F5B" w:rsidRDefault="007A3544" w:rsidP="007A35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демонстрировать </w:t>
      </w:r>
      <w:r w:rsidR="00D64B8E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 выполнения заданий с опорой на образцы</w:t>
      </w:r>
      <w:r w:rsidR="00520AE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B2D36" w:rsidRPr="009C0F5B" w:rsidRDefault="00DB2D36" w:rsidP="007A35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использование максимума наглядности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предоставлять дополнительное время для </w:t>
      </w:r>
      <w:r w:rsidR="007A3544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 заданий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A6FD8" w:rsidRPr="009C0F5B" w:rsidRDefault="00272997" w:rsidP="00B80EC1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использовать </w:t>
      </w:r>
      <w:r w:rsidR="007A3544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индивидуальные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упражнениями, которые требуют </w:t>
      </w:r>
      <w:r w:rsidR="0053217C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специальной нагрузки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A6FD8" w:rsidRPr="009C0F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D64B8E" w:rsidRPr="009C0F5B" w:rsidRDefault="00DB2D36" w:rsidP="001004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</w:t>
      </w:r>
      <w:r w:rsidR="00D64B8E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акрепление навыков через многократное повторение упражнение</w:t>
      </w:r>
    </w:p>
    <w:p w:rsidR="009B0D17" w:rsidRPr="009C0F5B" w:rsidRDefault="009B0D17" w:rsidP="001004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2997" w:rsidRPr="009C0F5B" w:rsidRDefault="00272997" w:rsidP="00E6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Способы оценки достижений </w:t>
      </w:r>
      <w:r w:rsidR="00AB2B34"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ребенка</w:t>
      </w:r>
      <w:r w:rsidR="00AB2B34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B2D36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основанные</w:t>
      </w:r>
      <w:r w:rsidR="00E666E0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2B34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динамических наблюдениях за продвижением каждого ребенка</w:t>
      </w:r>
      <w:r w:rsidRPr="009C0F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:</w:t>
      </w:r>
    </w:p>
    <w:p w:rsidR="00AB2B34" w:rsidRPr="009C0F5B" w:rsidRDefault="00AB2B34" w:rsidP="00AB2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2997" w:rsidRPr="009C0F5B" w:rsidRDefault="00AB2B34" w:rsidP="00B80EC1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индивидуальный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оценивания 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успехами и затраченными усилиями;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акцентиро</w:t>
      </w:r>
      <w:r w:rsidR="00AB2B34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вать внимание на каждое хорошо выполненное задание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D5097C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разрешать переделать задания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которым </w:t>
      </w:r>
      <w:r w:rsidR="00D5097C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справился;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проводить </w:t>
      </w:r>
      <w:r w:rsidR="00D5097C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совместный анализ хорошо выполненных работ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26C65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вербальные поощрения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73AA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26C65" w:rsidRPr="009C0F5B" w:rsidRDefault="00A26C65" w:rsidP="001004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2997" w:rsidRPr="009C0F5B" w:rsidRDefault="00272997" w:rsidP="00E6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организации учебного процесса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необходимо:</w:t>
      </w:r>
    </w:p>
    <w:p w:rsidR="00806576" w:rsidRPr="009C0F5B" w:rsidRDefault="00806576" w:rsidP="00B80EC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возможности создать специальные условия обучения и воспитания (отдельные помещения, свет, </w:t>
      </w:r>
      <w:proofErr w:type="gram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</w:t>
      </w:r>
      <w:proofErr w:type="gram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деятельность, т. п.);</w:t>
      </w:r>
    </w:p>
    <w:p w:rsidR="00806576" w:rsidRPr="009C0F5B" w:rsidRDefault="00806576" w:rsidP="00B80EC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предоставлять возможность ребенку покинуть рабочее место и уединиться, когда этого требуют обстоятельства;</w:t>
      </w:r>
    </w:p>
    <w:p w:rsidR="00272997" w:rsidRPr="009C0F5B" w:rsidRDefault="00272997" w:rsidP="00B80EC1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разработать кодовую систему общения (слова, жесты), </w:t>
      </w:r>
      <w:proofErr w:type="gram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proofErr w:type="gram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даст </w:t>
      </w:r>
      <w:r w:rsidR="00A51B41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ребенку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понять, что его поведение является недопустимым на данный момент;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игнорировать незначительные поведенческие нарушения;</w:t>
      </w:r>
    </w:p>
    <w:p w:rsidR="00272997" w:rsidRPr="009C0F5B" w:rsidRDefault="00A51B41" w:rsidP="00B80EC1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разработать меры вмешательства в случае недопустимого поведения, которое является непреднамеренным;</w:t>
      </w:r>
    </w:p>
    <w:p w:rsidR="00272997" w:rsidRPr="009C0F5B" w:rsidRDefault="00A51B41" w:rsidP="00B80EC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осваивать знания об изменениях в поведении, которые указывают на переутомление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="00272997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здоровья.</w:t>
      </w:r>
    </w:p>
    <w:p w:rsidR="00A51B41" w:rsidRPr="009C0F5B" w:rsidRDefault="00A51B41" w:rsidP="001004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3EE9" w:rsidRPr="009C0F5B" w:rsidRDefault="001F3EE9" w:rsidP="0010045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РЕКОМЕНДАЦИИ ПЕДАГОГАМ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ПРИ РАБОТЕ С АУТИЧНЫМ РЕБЕНКОМ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     Логика аффективного развития аутичного ребенка в силу тех патологических условий, в которых оно проходит (изначальная слабость тонуса и сверхчувствительность), отражает направленность на создание надежных способов </w:t>
      </w:r>
      <w:proofErr w:type="spell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аутостимуляции</w:t>
      </w:r>
      <w:proofErr w:type="spell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повышающих его психический тонус и заглушающих постоянно возникающий дискомфорт, хроническое состояние тревоги и массивные страхи. </w:t>
      </w:r>
      <w:proofErr w:type="gram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Поскольку линия механической </w:t>
      </w:r>
      <w:proofErr w:type="spell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аутостимуляции</w:t>
      </w:r>
      <w:proofErr w:type="spell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выражена сильнее, взрослому необходимо п</w:t>
      </w:r>
      <w:r w:rsidR="001F3EE9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одключаться к ней и постепенно,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уже изнутри, наполнять ее новым содержанием эмоционального общения.</w:t>
      </w:r>
      <w:proofErr w:type="gramEnd"/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   Вступая во взаимодействие с ребенком, нужно адекватно оценивать его реальный «эмоциональный» возраст. Необходимо помнить о том, что он легко пресыщается даже приятными впечатлениями</w:t>
      </w:r>
      <w:r w:rsidR="001F3EE9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   Основная психическая нагрузка в воспитании ребенка ложится на его мать. Поэтому нужна регулярная помощь в виде конкретных коррекционных приемов в работе с ребенком, наметить закономерные этапы психологической коррекции и обучения.</w:t>
      </w:r>
    </w:p>
    <w:p w:rsidR="00272997" w:rsidRPr="009C0F5B" w:rsidRDefault="00272997" w:rsidP="001F3E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4.      </w:t>
      </w:r>
      <w:proofErr w:type="gram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Говоря о помощи</w:t>
      </w:r>
      <w:r w:rsidRPr="009C0F5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семье аутичного ребенка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его обучении и воспитании, крайне важно понять, как складываются отношения близких с таким ребенком в таких непростых условиях, какой положительный  и отрицательный опыт они уже приобрели в контактах с ним, как они сами оценивают свой опыт, каким им представляется динамика психического состояния ребенка и дальнейшие перспективы.</w:t>
      </w:r>
      <w:r w:rsidRPr="009C0F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End"/>
    </w:p>
    <w:p w:rsidR="009C0F5B" w:rsidRPr="009C0F5B" w:rsidRDefault="009C0F5B" w:rsidP="009C0F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C0F5B" w:rsidRPr="009C0F5B" w:rsidRDefault="009C0F5B" w:rsidP="009C0F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ДЛЯ ПЕДАГОГОВ ПО РАБОТЕ С ДЕТЬМИ С ЗАДЕРЖКОЙ ПСИХИЧЕСКОГО РАЗВИТИЯ</w:t>
      </w:r>
    </w:p>
    <w:p w:rsidR="009C0F5B" w:rsidRPr="009C0F5B" w:rsidRDefault="009C0F5B" w:rsidP="009C0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постоянно поддерживать уверенность в своих силах, обеспечить ребенку субъективное переживание успеха при </w:t>
      </w:r>
      <w:proofErr w:type="gram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определённый</w:t>
      </w:r>
      <w:proofErr w:type="gram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усилиях. Трудность заданий должна возрастать постепенно, пропорционально возможностям ребёнка.</w:t>
      </w:r>
    </w:p>
    <w:p w:rsidR="009C0F5B" w:rsidRPr="009C0F5B" w:rsidRDefault="009C0F5B" w:rsidP="009C0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 нужно требовать немедленного включения в работу. На каждом занятии обязательно вводить организационный момент, т.к. дети с ЗПР с трудом переключаются с предыдущей деятельности.</w:t>
      </w:r>
    </w:p>
    <w:p w:rsidR="009C0F5B" w:rsidRPr="009C0F5B" w:rsidRDefault="009C0F5B" w:rsidP="009C0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нужно ставить ребёнка в ситуацию неожиданного вопроса и быстрого ответа, обязательно дать некоторое время для обдумывания.</w:t>
      </w:r>
    </w:p>
    <w:p w:rsidR="009C0F5B" w:rsidRPr="009C0F5B" w:rsidRDefault="009C0F5B" w:rsidP="009C0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9C0F5B" w:rsidRPr="009C0F5B" w:rsidRDefault="009C0F5B" w:rsidP="009C0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требовать от ребёнка с ЗПР изменения неудачного ответа, лучше попросить ответить его через некоторое время.</w:t>
      </w:r>
    </w:p>
    <w:p w:rsidR="009C0F5B" w:rsidRPr="009C0F5B" w:rsidRDefault="009C0F5B" w:rsidP="009C0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9C0F5B" w:rsidRPr="009C0F5B" w:rsidRDefault="009C0F5B" w:rsidP="009C0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Стараться облегчить </w:t>
      </w:r>
      <w:proofErr w:type="gram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образовательную</w:t>
      </w:r>
      <w:proofErr w:type="gram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9C0F5B" w:rsidRPr="009C0F5B" w:rsidRDefault="009C0F5B" w:rsidP="009C0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9C0F5B" w:rsidRPr="009C0F5B" w:rsidRDefault="009C0F5B" w:rsidP="009C0F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9C0F5B" w:rsidRPr="009C0F5B" w:rsidRDefault="009C0F5B" w:rsidP="009C0F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9C0F5B" w:rsidRPr="009C0F5B" w:rsidRDefault="009C0F5B" w:rsidP="009C0F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включения в занятия динамических пауз ( через 5-10 минут).</w:t>
      </w:r>
    </w:p>
    <w:p w:rsidR="009C0F5B" w:rsidRPr="009C0F5B" w:rsidRDefault="009C0F5B" w:rsidP="009C0F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концентрации рассеянного внимания необходимо делать паузы перед зданиями, интонацию и приемы неожиданности (стук, хлопки, музыкальные инструменты, колокольчик и т.п.).</w:t>
      </w:r>
    </w:p>
    <w:p w:rsidR="009C0F5B" w:rsidRPr="009C0F5B" w:rsidRDefault="009C0F5B" w:rsidP="009C0F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прибегать к дополнительной ситуации </w:t>
      </w:r>
      <w:proofErr w:type="gram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похвала, соревнования, жетоны, фишки, наклейки и др.). Использовать на занятиях игру и игровую ситуацию.</w:t>
      </w:r>
    </w:p>
    <w:p w:rsidR="009C0F5B" w:rsidRPr="009C0F5B" w:rsidRDefault="009C0F5B" w:rsidP="009C0F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максимально спокойную обстановку на занятии, поддерживать атмосферу доброжелательности.</w:t>
      </w:r>
    </w:p>
    <w:p w:rsidR="009C0F5B" w:rsidRPr="009C0F5B" w:rsidRDefault="009C0F5B" w:rsidP="009C0F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 подачи учебного материала должен быть спокойным, ровным, медленным, с многократным повтором основных моментов.</w:t>
      </w:r>
    </w:p>
    <w:p w:rsidR="009C0F5B" w:rsidRPr="009C0F5B" w:rsidRDefault="009C0F5B" w:rsidP="009C0F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приемы и методы должны соответствовать возможностям детей с ЗПР и их особенностям. Дети должны испытывать чувство удовлетворённости и чувство уверенности в своих силах.</w:t>
      </w:r>
    </w:p>
    <w:p w:rsidR="009C0F5B" w:rsidRPr="009C0F5B" w:rsidRDefault="009C0F5B" w:rsidP="009C0F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осуществлять индивидуальный подход к каждому ребенку, как во время организационных моментов, так и во время с занятий.</w:t>
      </w:r>
    </w:p>
    <w:p w:rsidR="009C0F5B" w:rsidRPr="009C0F5B" w:rsidRDefault="009C0F5B" w:rsidP="009C0F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 На занятиях и во время свободной деятельности  необходимо уделять постоянное внимание коррекции всех видов деятельности детей.</w:t>
      </w:r>
    </w:p>
    <w:p w:rsidR="009C0F5B" w:rsidRPr="009C0F5B" w:rsidRDefault="009C0F5B" w:rsidP="009C0F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20. Необходимо создание доверительных отношений </w:t>
      </w:r>
      <w:proofErr w:type="gram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взрослыми.</w:t>
      </w:r>
    </w:p>
    <w:p w:rsidR="009C0F5B" w:rsidRPr="009C0F5B" w:rsidRDefault="009C0F5B" w:rsidP="009C0F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21. Формирование детского коллектива на основе привлечения каждого ученика к активной полезной деятельности и посильному труду.</w:t>
      </w:r>
    </w:p>
    <w:p w:rsidR="009C0F5B" w:rsidRPr="009C0F5B" w:rsidRDefault="009C0F5B" w:rsidP="001F3E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РЕКОМЕНДАЦИИ </w:t>
      </w:r>
      <w:r w:rsidR="001F3EE9"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ПЕДАГОГАМ</w:t>
      </w:r>
      <w:r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ОБУЧАЮЩИХ ДЕТЕЙ С СИНДРОМОМ ДЕФИЦИТА ВНИМАНИЯ С ГИПЕРАКТИВНОСТЬЮ</w:t>
      </w:r>
    </w:p>
    <w:p w:rsidR="00272997" w:rsidRPr="009C0F5B" w:rsidRDefault="00272997" w:rsidP="001004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Ознакомьтесь с информацией о природе и симптомах синдрома дефицита внимания с </w:t>
      </w:r>
      <w:proofErr w:type="spell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гиперактивностью</w:t>
      </w:r>
      <w:proofErr w:type="spell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обратите внимание на особенности его проявлений во время пребывания ребенка в </w:t>
      </w:r>
      <w:r w:rsidR="001F3EE9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деятельности.</w:t>
      </w:r>
    </w:p>
    <w:p w:rsidR="00272997" w:rsidRPr="009C0F5B" w:rsidRDefault="00272997" w:rsidP="001004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улучшения организации </w:t>
      </w:r>
      <w:r w:rsidR="001F3EE9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образовательной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ребенка используйте простые средства — планы занятий в виде пиктограмм, списки, графики, часы со звонком.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Во время </w:t>
      </w:r>
      <w:r w:rsidR="001F3EE9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важно ограничивать до минимума отвлекающие факторы.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случае затруднений при выполнении задания ребенку должна быть предоставлена возможность обратиться за помощью к педагогу.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Задания сл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едует разъяснять или демонстрировать персонально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Детям с синдромом </w:t>
      </w:r>
      <w:proofErr w:type="spell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гиперактивности</w:t>
      </w:r>
      <w:proofErr w:type="spell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нельзя делать резкие замечания, говорить «сядь ровно», «не крутись», «не бегай».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Занятие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Обеспечивайте для ребенка индивидуальные условия, которые помогают ему быть более организованным. Например, через 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определенные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интервалы разрешайте ему вставать и 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смотреть в окно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Во время 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утреннего отрезка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времени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предусматривает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двигательная «разрядка», проведение 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физкульт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урных пауз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Поощряйте ребенка, например, если ребенок хорошо себя вел на 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занятии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разрешите ему </w:t>
      </w:r>
      <w:r w:rsidR="009C7473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ребятами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 погулять еще несколько минут.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12. Обеспечьте для </w:t>
      </w:r>
      <w:r w:rsidR="0057527B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Придерживайтесь позитивной модели поведения. Не стесняйтесь хвалить ребенка, дети с синдромом дефицита внимания с </w:t>
      </w:r>
      <w:proofErr w:type="spellStart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гиперактивностью</w:t>
      </w:r>
      <w:proofErr w:type="spellEnd"/>
      <w:r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других нуждаются в похвале.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0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Источники</w:t>
      </w:r>
    </w:p>
    <w:p w:rsidR="00272997" w:rsidRPr="009C0F5B" w:rsidRDefault="00272997" w:rsidP="0010045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72997" w:rsidRPr="009C0F5B" w:rsidRDefault="00E3615B" w:rsidP="001004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anchor="book_page_top" w:history="1">
        <w:r w:rsidR="00B26D95" w:rsidRPr="009C0F5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http://pedlib.ru/Books/2/0307/2_0307-23.shtml#book_page_top</w:t>
        </w:r>
      </w:hyperlink>
      <w:r w:rsidR="00B26D95" w:rsidRPr="009C0F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72997" w:rsidRPr="009C0F5B" w:rsidRDefault="00E3615B" w:rsidP="001004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history="1">
        <w:r w:rsidR="00272997" w:rsidRPr="009C0F5B">
          <w:rPr>
            <w:rFonts w:ascii="Times New Roman" w:eastAsia="Times New Roman" w:hAnsi="Times New Roman" w:cs="Times New Roman"/>
            <w:color w:val="008DB9"/>
            <w:sz w:val="26"/>
            <w:szCs w:val="26"/>
            <w:lang w:eastAsia="ru-RU"/>
          </w:rPr>
          <w:t>http://www.elective.ru/arts/ped06-k0034-p01414.phtml</w:t>
        </w:r>
      </w:hyperlink>
    </w:p>
    <w:p w:rsidR="00276D59" w:rsidRPr="009C0F5B" w:rsidRDefault="00276D59" w:rsidP="00100452">
      <w:pPr>
        <w:ind w:firstLine="709"/>
        <w:rPr>
          <w:sz w:val="26"/>
          <w:szCs w:val="26"/>
        </w:rPr>
      </w:pPr>
    </w:p>
    <w:sectPr w:rsidR="00276D59" w:rsidRPr="009C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BAF"/>
    <w:multiLevelType w:val="multilevel"/>
    <w:tmpl w:val="CDD0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823E1"/>
    <w:multiLevelType w:val="multilevel"/>
    <w:tmpl w:val="66F2E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63DB7"/>
    <w:multiLevelType w:val="multilevel"/>
    <w:tmpl w:val="A97CA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B4BC2"/>
    <w:multiLevelType w:val="multilevel"/>
    <w:tmpl w:val="36E08B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80EE7"/>
    <w:multiLevelType w:val="multilevel"/>
    <w:tmpl w:val="E3B2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B4CC0"/>
    <w:multiLevelType w:val="multilevel"/>
    <w:tmpl w:val="69C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66EA2"/>
    <w:multiLevelType w:val="multilevel"/>
    <w:tmpl w:val="0A2C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76BDC"/>
    <w:multiLevelType w:val="multilevel"/>
    <w:tmpl w:val="4B4E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C9"/>
    <w:rsid w:val="00045D75"/>
    <w:rsid w:val="000565EA"/>
    <w:rsid w:val="00100452"/>
    <w:rsid w:val="001A6FD8"/>
    <w:rsid w:val="001F3EE9"/>
    <w:rsid w:val="001F473B"/>
    <w:rsid w:val="00272997"/>
    <w:rsid w:val="00276D59"/>
    <w:rsid w:val="00316A07"/>
    <w:rsid w:val="003B7296"/>
    <w:rsid w:val="004400B3"/>
    <w:rsid w:val="004473AA"/>
    <w:rsid w:val="00520AE3"/>
    <w:rsid w:val="0053217C"/>
    <w:rsid w:val="0057527B"/>
    <w:rsid w:val="007A3544"/>
    <w:rsid w:val="007D41A0"/>
    <w:rsid w:val="007E6BCE"/>
    <w:rsid w:val="00804C97"/>
    <w:rsid w:val="00806576"/>
    <w:rsid w:val="008362E3"/>
    <w:rsid w:val="00853EC9"/>
    <w:rsid w:val="0086499D"/>
    <w:rsid w:val="00954DA4"/>
    <w:rsid w:val="009B0D17"/>
    <w:rsid w:val="009C0F5B"/>
    <w:rsid w:val="009C7473"/>
    <w:rsid w:val="00A26C65"/>
    <w:rsid w:val="00A51B41"/>
    <w:rsid w:val="00AB2B34"/>
    <w:rsid w:val="00B26D95"/>
    <w:rsid w:val="00B80EC1"/>
    <w:rsid w:val="00C5713B"/>
    <w:rsid w:val="00D5097C"/>
    <w:rsid w:val="00D64B8E"/>
    <w:rsid w:val="00D81095"/>
    <w:rsid w:val="00DB2D36"/>
    <w:rsid w:val="00E3615B"/>
    <w:rsid w:val="00E37158"/>
    <w:rsid w:val="00E666E0"/>
    <w:rsid w:val="00EC1E8F"/>
    <w:rsid w:val="00F3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www.elective.ru%2Farts%2Fped06-k0034-p01414.p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lib.ru/Books/2/0307/2_0307-23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2019-01-02T10:47:00Z</dcterms:created>
  <dcterms:modified xsi:type="dcterms:W3CDTF">2019-01-08T08:54:00Z</dcterms:modified>
</cp:coreProperties>
</file>