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A4" w:rsidRPr="00635AA4" w:rsidRDefault="00635AA4" w:rsidP="00635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>В помощь педагогам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AA4" w:rsidRPr="00615FD8" w:rsidRDefault="00635AA4" w:rsidP="00635AA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15FD8">
        <w:rPr>
          <w:rFonts w:ascii="Times New Roman" w:hAnsi="Times New Roman" w:cs="Times New Roman"/>
          <w:b/>
          <w:color w:val="C00000"/>
          <w:sz w:val="28"/>
          <w:szCs w:val="28"/>
        </w:rPr>
        <w:t>ОСНОВНЫЕ СПОСОБЫ ЛЕПКИ</w:t>
      </w:r>
    </w:p>
    <w:p w:rsidR="00635AA4" w:rsidRDefault="00635AA4" w:rsidP="00635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подготовила:</w:t>
      </w:r>
    </w:p>
    <w:p w:rsidR="00635AA4" w:rsidRDefault="00635AA4" w:rsidP="00635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635AA4" w:rsidRDefault="00635AA4" w:rsidP="00635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МДОУ № 5 «Радуга»</w:t>
      </w:r>
    </w:p>
    <w:p w:rsidR="00635AA4" w:rsidRDefault="00635AA4" w:rsidP="00635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И.В.</w:t>
      </w:r>
    </w:p>
    <w:p w:rsid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</w:p>
    <w:p w:rsidR="00635AA4" w:rsidRPr="00635AA4" w:rsidRDefault="00635AA4" w:rsidP="00635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A4">
        <w:rPr>
          <w:rFonts w:ascii="Times New Roman" w:hAnsi="Times New Roman" w:cs="Times New Roman"/>
          <w:b/>
          <w:sz w:val="28"/>
          <w:szCs w:val="28"/>
        </w:rPr>
        <w:t>Последовательность обследования предмета.</w:t>
      </w:r>
    </w:p>
    <w:p w:rsidR="00D15E83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D15E83">
        <w:rPr>
          <w:rFonts w:ascii="Times New Roman" w:hAnsi="Times New Roman" w:cs="Times New Roman"/>
          <w:sz w:val="28"/>
          <w:szCs w:val="28"/>
          <w:u w:val="single"/>
        </w:rPr>
        <w:t>Организация восприятия предмета в целом</w:t>
      </w:r>
      <w:r w:rsidRPr="00635A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>Оно включает последовательное и непрерывное движение пальцев и глаз, начиная с верхней точки вниз, по главным характерным линиям (движение сверху вниз и как бы по спирали). Положение предмета всегда фиксировано (левая рука держит предмет, правая его обследует; предмет может стоять на столе неподвижно).</w:t>
      </w:r>
    </w:p>
    <w:p w:rsidR="00635AA4" w:rsidRPr="00D15E83" w:rsidRDefault="00635AA4" w:rsidP="00635A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5E83">
        <w:rPr>
          <w:rFonts w:ascii="Times New Roman" w:hAnsi="Times New Roman" w:cs="Times New Roman"/>
          <w:sz w:val="28"/>
          <w:szCs w:val="28"/>
          <w:u w:val="single"/>
        </w:rPr>
        <w:t xml:space="preserve">Обследование предмета сочетается с его анализом.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>Обследование предмета рукой и взглядом сопровождается анализом основных частей и определением их свойств (форма, величина, пропорции и т.д.); движения пальцев как бы измеряют соотношения глубин и определяют пространственное взаимоотношение частей.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D15E83">
        <w:rPr>
          <w:rFonts w:ascii="Times New Roman" w:hAnsi="Times New Roman" w:cs="Times New Roman"/>
          <w:sz w:val="28"/>
          <w:szCs w:val="28"/>
          <w:u w:val="single"/>
        </w:rPr>
        <w:t>Выделение более мелких частей</w:t>
      </w:r>
      <w:r w:rsidRPr="00635AA4">
        <w:rPr>
          <w:rFonts w:ascii="Times New Roman" w:hAnsi="Times New Roman" w:cs="Times New Roman"/>
          <w:sz w:val="28"/>
          <w:szCs w:val="28"/>
        </w:rPr>
        <w:t xml:space="preserve"> предмета и установление их формы, величины, пространственного положения по отношению к основным частям.</w:t>
      </w:r>
    </w:p>
    <w:p w:rsid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D15E83">
        <w:rPr>
          <w:rFonts w:ascii="Times New Roman" w:hAnsi="Times New Roman" w:cs="Times New Roman"/>
          <w:sz w:val="28"/>
          <w:szCs w:val="28"/>
          <w:u w:val="single"/>
        </w:rPr>
        <w:t>Повторное целостное восприятие предмета</w:t>
      </w:r>
      <w:r w:rsidRPr="00635AA4">
        <w:rPr>
          <w:rFonts w:ascii="Times New Roman" w:hAnsi="Times New Roman" w:cs="Times New Roman"/>
          <w:sz w:val="28"/>
          <w:szCs w:val="28"/>
        </w:rPr>
        <w:t xml:space="preserve">. Общее заключительное движение руки и взгляда сверху вниз позволяет объединить данные, полученные чувственным путем, в целостный образ. </w:t>
      </w:r>
    </w:p>
    <w:p w:rsidR="00635AA4" w:rsidRPr="00D15E83" w:rsidRDefault="00D15E83" w:rsidP="00D15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83">
        <w:rPr>
          <w:rFonts w:ascii="Times New Roman" w:hAnsi="Times New Roman" w:cs="Times New Roman"/>
          <w:b/>
          <w:sz w:val="28"/>
          <w:szCs w:val="28"/>
        </w:rPr>
        <w:t>Способы лепки.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>Конструктивный способ – лепка изделий из отдельных частей с последующим их соединением.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>Пластический способ – лепка из цельного куска глины.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>Комбинированный способ – лепка с применением пластического и конструктивного способов.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>Ленточный способ служит для изготовления посуды – чашки, стаканы, кувшины, вазы и т.д.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lastRenderedPageBreak/>
        <w:t xml:space="preserve">Способ </w:t>
      </w:r>
      <w:proofErr w:type="gramStart"/>
      <w:r w:rsidRPr="00635AA4">
        <w:rPr>
          <w:rFonts w:ascii="Times New Roman" w:hAnsi="Times New Roman" w:cs="Times New Roman"/>
          <w:sz w:val="28"/>
          <w:szCs w:val="28"/>
        </w:rPr>
        <w:t>кругового</w:t>
      </w:r>
      <w:proofErr w:type="gramEnd"/>
      <w:r w:rsidRPr="00635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AA4"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 w:rsidRPr="00635AA4">
        <w:rPr>
          <w:rFonts w:ascii="Times New Roman" w:hAnsi="Times New Roman" w:cs="Times New Roman"/>
          <w:sz w:val="28"/>
          <w:szCs w:val="28"/>
        </w:rPr>
        <w:t xml:space="preserve"> (спирально-кольцевой </w:t>
      </w:r>
      <w:proofErr w:type="spellStart"/>
      <w:r w:rsidRPr="00635AA4">
        <w:rPr>
          <w:rFonts w:ascii="Times New Roman" w:hAnsi="Times New Roman" w:cs="Times New Roman"/>
          <w:sz w:val="28"/>
          <w:szCs w:val="28"/>
        </w:rPr>
        <w:t>налеп</w:t>
      </w:r>
      <w:proofErr w:type="spellEnd"/>
      <w:r w:rsidRPr="00635AA4">
        <w:rPr>
          <w:rFonts w:ascii="Times New Roman" w:hAnsi="Times New Roman" w:cs="Times New Roman"/>
          <w:sz w:val="28"/>
          <w:szCs w:val="28"/>
        </w:rPr>
        <w:t>) – лепка с помощью жгутов, которые раскатывают из глины (сосуды).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выбирания глины стекой.</w:t>
      </w:r>
    </w:p>
    <w:p w:rsidR="00635AA4" w:rsidRPr="00635AA4" w:rsidRDefault="00D15E83" w:rsidP="00635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формами.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5AA4">
        <w:rPr>
          <w:rFonts w:ascii="Times New Roman" w:hAnsi="Times New Roman" w:cs="Times New Roman"/>
          <w:sz w:val="28"/>
          <w:szCs w:val="28"/>
          <w:u w:val="single"/>
        </w:rPr>
        <w:t>Как получить шарообразную форму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>1.  Раскатать кусочек глины круговыми движениями.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2.  Раскатать кусочек глины одной ладонью на твердой </w:t>
      </w:r>
      <w:proofErr w:type="spellStart"/>
      <w:r w:rsidRPr="00635AA4">
        <w:rPr>
          <w:rFonts w:ascii="Times New Roman" w:hAnsi="Times New Roman" w:cs="Times New Roman"/>
          <w:sz w:val="28"/>
          <w:szCs w:val="28"/>
        </w:rPr>
        <w:t>по¬верхности</w:t>
      </w:r>
      <w:proofErr w:type="spellEnd"/>
      <w:r w:rsidRPr="00635AA4">
        <w:rPr>
          <w:rFonts w:ascii="Times New Roman" w:hAnsi="Times New Roman" w:cs="Times New Roman"/>
          <w:sz w:val="28"/>
          <w:szCs w:val="28"/>
        </w:rPr>
        <w:t>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>3.  Раскатать кусочек глины кончиками двух пальцев (при таком способе получаются очень маленькие шарики).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>Как получить цилиндрическую форму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1.  Раскатать кусочек глины в ладонях продольными </w:t>
      </w:r>
      <w:proofErr w:type="spellStart"/>
      <w:r w:rsidRPr="00635AA4">
        <w:rPr>
          <w:rFonts w:ascii="Times New Roman" w:hAnsi="Times New Roman" w:cs="Times New Roman"/>
          <w:sz w:val="28"/>
          <w:szCs w:val="28"/>
        </w:rPr>
        <w:t>дви¬жениями</w:t>
      </w:r>
      <w:proofErr w:type="spellEnd"/>
      <w:r w:rsidRPr="00635AA4">
        <w:rPr>
          <w:rFonts w:ascii="Times New Roman" w:hAnsi="Times New Roman" w:cs="Times New Roman"/>
          <w:sz w:val="28"/>
          <w:szCs w:val="28"/>
        </w:rPr>
        <w:t xml:space="preserve"> туда-обратно.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2.  Раскатать кусочек глины одной ладонью на твердой </w:t>
      </w:r>
      <w:proofErr w:type="spellStart"/>
      <w:r w:rsidRPr="00635AA4">
        <w:rPr>
          <w:rFonts w:ascii="Times New Roman" w:hAnsi="Times New Roman" w:cs="Times New Roman"/>
          <w:sz w:val="28"/>
          <w:szCs w:val="28"/>
        </w:rPr>
        <w:t>по¬верхности</w:t>
      </w:r>
      <w:proofErr w:type="spellEnd"/>
      <w:r w:rsidRPr="00635AA4">
        <w:rPr>
          <w:rFonts w:ascii="Times New Roman" w:hAnsi="Times New Roman" w:cs="Times New Roman"/>
          <w:sz w:val="28"/>
          <w:szCs w:val="28"/>
        </w:rPr>
        <w:t xml:space="preserve"> прямыми движениями.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3.  Раскатать кусочек глины кончиками большого и </w:t>
      </w:r>
      <w:proofErr w:type="spellStart"/>
      <w:r w:rsidRPr="00635AA4">
        <w:rPr>
          <w:rFonts w:ascii="Times New Roman" w:hAnsi="Times New Roman" w:cs="Times New Roman"/>
          <w:sz w:val="28"/>
          <w:szCs w:val="28"/>
        </w:rPr>
        <w:t>указа¬тельного</w:t>
      </w:r>
      <w:proofErr w:type="spellEnd"/>
      <w:r w:rsidRPr="00635AA4">
        <w:rPr>
          <w:rFonts w:ascii="Times New Roman" w:hAnsi="Times New Roman" w:cs="Times New Roman"/>
          <w:sz w:val="28"/>
          <w:szCs w:val="28"/>
        </w:rPr>
        <w:t xml:space="preserve"> пальцев (при таком способе получаются очень </w:t>
      </w:r>
      <w:proofErr w:type="spellStart"/>
      <w:r w:rsidRPr="00635AA4">
        <w:rPr>
          <w:rFonts w:ascii="Times New Roman" w:hAnsi="Times New Roman" w:cs="Times New Roman"/>
          <w:sz w:val="28"/>
          <w:szCs w:val="28"/>
        </w:rPr>
        <w:t>ма¬ленькие</w:t>
      </w:r>
      <w:proofErr w:type="spellEnd"/>
      <w:r w:rsidRPr="00635AA4">
        <w:rPr>
          <w:rFonts w:ascii="Times New Roman" w:hAnsi="Times New Roman" w:cs="Times New Roman"/>
          <w:sz w:val="28"/>
          <w:szCs w:val="28"/>
        </w:rPr>
        <w:t xml:space="preserve"> цилиндрики и тоненькие жгутики).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5AA4">
        <w:rPr>
          <w:rFonts w:ascii="Times New Roman" w:hAnsi="Times New Roman" w:cs="Times New Roman"/>
          <w:sz w:val="28"/>
          <w:szCs w:val="28"/>
          <w:u w:val="single"/>
        </w:rPr>
        <w:t>Как преобразовать форму шара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ЭЛЛИПСОИД – одна ладонь должна оставаться неподвижной, второй же раскатывайте шар, слегка надавливая вперед-назад, пока шар слегка не вытянется.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ЯЙЦО – руки поставить наклонно относительно друг друга и выполнить раскатывание.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ПОЛУСФЕРА -  разрезать шар стекой.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КОНУС – сначала скатайте шар, затем раскатывайте его между ладонями взад-вперед, нажимая на одну сторону.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Если нужен совсем маленький конус, раскатывайте его между указательным и большим пальцами.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Чтобы выровнять конус, поставьте его округлым основанием на доску для лепки и прижмите.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lastRenderedPageBreak/>
        <w:t xml:space="preserve">КРУГ-ЛЕПЕШКА – нужно расплющить шар.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Если будущая лепешка совсем маленькая, то это можно сделать, сжав шарик между большим и указательным пальцем.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Если же надо получить довольно большую лепешку, то можно сделать это, положив на одну ладошку шар, а другой, как прессом, сплющивать его.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>Можно сделать это и на доске для лепки, причем в качестве пресса использовать можно не только ладонь, но и другую дощечку. Края лепешки можно выровнять или пальцами, или обрезать стеком.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>Как преобразовать форму цилиндра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ВАЛИК-КОЛБАСКА – толстенькие и короткие валики можно слепит в ладонях. Разомните кусок пластилина, положите его между ладоней и раскатывайте пластилин вперед-назад, пока не получите нужную длину.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Если нужно получить длинную и тонкую колбаску, то лучше катать ее на доске, слегка прижимая ладонью.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Чтобы колбаска-валик вышла ну уж </w:t>
      </w:r>
      <w:proofErr w:type="gramStart"/>
      <w:r w:rsidRPr="00635AA4">
        <w:rPr>
          <w:rFonts w:ascii="Times New Roman" w:hAnsi="Times New Roman" w:cs="Times New Roman"/>
          <w:sz w:val="28"/>
          <w:szCs w:val="28"/>
        </w:rPr>
        <w:t>совсем идеальная</w:t>
      </w:r>
      <w:proofErr w:type="gramEnd"/>
      <w:r w:rsidRPr="00635AA4">
        <w:rPr>
          <w:rFonts w:ascii="Times New Roman" w:hAnsi="Times New Roman" w:cs="Times New Roman"/>
          <w:sz w:val="28"/>
          <w:szCs w:val="28"/>
        </w:rPr>
        <w:t xml:space="preserve">, можно катать пластилин между дощечками. Две дощечки, между которыми лежит пластилин, должны совершать возвратные движения, т.е. туда-сюда.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ЛЕНТОЧКИ-ПОЛОСКИ – нужно просто расплющить валик.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Для расплющивания можно воспользоваться и скалочкой, которую иногда прикладывают к наборам пластилина.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>СКРУЧИВАНИЕ – видоизменение цилиндрической формы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КУБ и ПАРАЛЛЕЛИПИПЕД – возьмем цилиндр и будем выравнивать поверхность, работая сразу большим и указательным пальцем обоих рук. Пальцы одной руки прижимают будущий кубик сверху и снизу, а другой с двух противолежащих сторон. Перевернем заготовку и повторим тоже </w:t>
      </w:r>
      <w:proofErr w:type="gramStart"/>
      <w:r w:rsidRPr="00635AA4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635AA4">
        <w:rPr>
          <w:rFonts w:ascii="Times New Roman" w:hAnsi="Times New Roman" w:cs="Times New Roman"/>
          <w:sz w:val="28"/>
          <w:szCs w:val="28"/>
        </w:rPr>
        <w:t xml:space="preserve"> с другой парой противолежащих сторон. Более-менее придав форму, дополнительно выравниваем все грани-поверхности, прижав каждую к доске для лепки. </w:t>
      </w:r>
    </w:p>
    <w:p w:rsidR="00635AA4" w:rsidRPr="00E46CB3" w:rsidRDefault="00635AA4" w:rsidP="00E46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CB3">
        <w:rPr>
          <w:rFonts w:ascii="Times New Roman" w:hAnsi="Times New Roman" w:cs="Times New Roman"/>
          <w:b/>
          <w:sz w:val="28"/>
          <w:szCs w:val="28"/>
        </w:rPr>
        <w:t>Дополнительные приемы</w:t>
      </w:r>
      <w:r w:rsidR="00E46CB3">
        <w:rPr>
          <w:rFonts w:ascii="Times New Roman" w:hAnsi="Times New Roman" w:cs="Times New Roman"/>
          <w:b/>
          <w:sz w:val="28"/>
          <w:szCs w:val="28"/>
        </w:rPr>
        <w:t>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ВДАВЛИВАНИЕ – небольшие углубления и изгибы поверхности  передают нажимом пальцев, стеки или формирующих структуру вспомогательных инструментов - трубочек, зубчатых колесиков и т. п.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lastRenderedPageBreak/>
        <w:t xml:space="preserve">ПРИЩИПЫВАНИЕ - осуществляется сжатием пальцев, собранных в щепотку, в той части формы, где создаётся новая деталь.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ОТЩИПЫВАНИЕ– отделение от целого куска </w:t>
      </w:r>
      <w:proofErr w:type="spellStart"/>
      <w:proofErr w:type="gramStart"/>
      <w:r w:rsidRPr="00635AA4">
        <w:rPr>
          <w:rFonts w:ascii="Times New Roman" w:hAnsi="Times New Roman" w:cs="Times New Roman"/>
          <w:sz w:val="28"/>
          <w:szCs w:val="28"/>
        </w:rPr>
        <w:t>куска</w:t>
      </w:r>
      <w:proofErr w:type="spellEnd"/>
      <w:proofErr w:type="gramEnd"/>
      <w:r w:rsidRPr="00635AA4">
        <w:rPr>
          <w:rFonts w:ascii="Times New Roman" w:hAnsi="Times New Roman" w:cs="Times New Roman"/>
          <w:sz w:val="28"/>
          <w:szCs w:val="28"/>
        </w:rPr>
        <w:t xml:space="preserve"> меньшего и большего размера.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ОТТЯГИВАНИЕ – слегка потянуть щепоткой часть пластилина, можно из оттянутого материала сформировать часть изображения.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>ПРОЦАРАПЫВАНИ</w:t>
      </w:r>
      <w:proofErr w:type="gramStart"/>
      <w:r w:rsidRPr="00635AA4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635AA4">
        <w:rPr>
          <w:rFonts w:ascii="Times New Roman" w:hAnsi="Times New Roman" w:cs="Times New Roman"/>
          <w:sz w:val="28"/>
          <w:szCs w:val="28"/>
        </w:rPr>
        <w:t xml:space="preserve"> использование различных приемов для создания выразительности образов при помощи палочек, зубочисток, стек.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>Соединение деталей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ПРИЛЕПЛИВАНИЕ – детали накладываются друг на друга и слегка прижимаются. При этом элементы остаются как бы «отдельными» друг от друга.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  <w:r w:rsidRPr="00635AA4">
        <w:rPr>
          <w:rFonts w:ascii="Times New Roman" w:hAnsi="Times New Roman" w:cs="Times New Roman"/>
          <w:sz w:val="28"/>
          <w:szCs w:val="28"/>
        </w:rPr>
        <w:t xml:space="preserve">ПРИМАЗЫВАНИЕ – прилепите детали друг к другу, а затем указательным пальцем начните сглаживать, смазывать их. При этом пластилин с одной детали частично будет переходить на другую. </w:t>
      </w: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</w:p>
    <w:p w:rsidR="00635AA4" w:rsidRPr="00635AA4" w:rsidRDefault="00635AA4" w:rsidP="00635AA4">
      <w:pPr>
        <w:rPr>
          <w:rFonts w:ascii="Times New Roman" w:hAnsi="Times New Roman" w:cs="Times New Roman"/>
          <w:sz w:val="28"/>
          <w:szCs w:val="28"/>
        </w:rPr>
      </w:pPr>
    </w:p>
    <w:p w:rsidR="0027651C" w:rsidRPr="00635AA4" w:rsidRDefault="0027651C">
      <w:pPr>
        <w:rPr>
          <w:rFonts w:ascii="Times New Roman" w:hAnsi="Times New Roman" w:cs="Times New Roman"/>
          <w:sz w:val="28"/>
          <w:szCs w:val="28"/>
        </w:rPr>
      </w:pPr>
    </w:p>
    <w:sectPr w:rsidR="0027651C" w:rsidRPr="0063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07"/>
    <w:rsid w:val="0027651C"/>
    <w:rsid w:val="00615FD8"/>
    <w:rsid w:val="00635AA4"/>
    <w:rsid w:val="00BF3B07"/>
    <w:rsid w:val="00D15E83"/>
    <w:rsid w:val="00E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2016-01-16T18:05:00Z</dcterms:created>
  <dcterms:modified xsi:type="dcterms:W3CDTF">2016-02-16T04:31:00Z</dcterms:modified>
</cp:coreProperties>
</file>